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D5" w:rsidRPr="00233DBC" w:rsidRDefault="003B12D5" w:rsidP="003B1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DBC">
        <w:rPr>
          <w:rFonts w:ascii="Times New Roman" w:hAnsi="Times New Roman"/>
          <w:b/>
          <w:sz w:val="28"/>
          <w:szCs w:val="28"/>
        </w:rPr>
        <w:t>Směrnice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DBC">
        <w:rPr>
          <w:rFonts w:ascii="Times New Roman" w:hAnsi="Times New Roman"/>
          <w:b/>
          <w:sz w:val="28"/>
          <w:szCs w:val="28"/>
        </w:rPr>
        <w:t>okrskový</w:t>
      </w:r>
      <w:r w:rsidR="00EA2858" w:rsidRPr="00233DBC">
        <w:rPr>
          <w:rFonts w:ascii="Times New Roman" w:hAnsi="Times New Roman"/>
          <w:b/>
          <w:sz w:val="28"/>
          <w:szCs w:val="28"/>
        </w:rPr>
        <w:t>ch</w:t>
      </w:r>
      <w:r w:rsidRPr="00233DBC">
        <w:rPr>
          <w:rFonts w:ascii="Times New Roman" w:hAnsi="Times New Roman"/>
          <w:b/>
          <w:sz w:val="28"/>
          <w:szCs w:val="28"/>
        </w:rPr>
        <w:t xml:space="preserve"> kol soutěže v požárním sportu na </w:t>
      </w:r>
      <w:r w:rsidR="00E4433F">
        <w:rPr>
          <w:rFonts w:ascii="Times New Roman" w:hAnsi="Times New Roman"/>
          <w:b/>
          <w:sz w:val="28"/>
          <w:szCs w:val="28"/>
        </w:rPr>
        <w:t>okrese Praha - západ v roce 2018-2019</w:t>
      </w: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Rada velitelů OSH Praha - západ na svém pravidelném jednání stanovila podmínky pro pořádání okrskových kol PS na okrese Praha- západ. Okrsková kola proběhnou od </w:t>
      </w:r>
      <w:r w:rsidRPr="00233DBC">
        <w:rPr>
          <w:rFonts w:ascii="Times New Roman" w:hAnsi="Times New Roman"/>
          <w:b/>
          <w:sz w:val="24"/>
          <w:szCs w:val="24"/>
        </w:rPr>
        <w:t>1.</w:t>
      </w:r>
      <w:r w:rsidR="00E4433F">
        <w:rPr>
          <w:rFonts w:ascii="Times New Roman" w:hAnsi="Times New Roman"/>
          <w:b/>
          <w:sz w:val="24"/>
          <w:szCs w:val="24"/>
        </w:rPr>
        <w:t xml:space="preserve"> 9. 2018 do 19. 5. 2019</w:t>
      </w:r>
      <w:r w:rsidRPr="00233DBC">
        <w:rPr>
          <w:rFonts w:ascii="Times New Roman" w:hAnsi="Times New Roman"/>
          <w:sz w:val="24"/>
          <w:szCs w:val="24"/>
        </w:rPr>
        <w:t xml:space="preserve"> v termínech dohodnutých v rámci obvodů.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</w:p>
    <w:p w:rsidR="003B12D5" w:rsidRPr="00233DBC" w:rsidRDefault="003B12D5" w:rsidP="003B12D5">
      <w:pPr>
        <w:spacing w:after="0"/>
        <w:jc w:val="center"/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</w:rPr>
      </w:pPr>
      <w:r w:rsidRPr="00233DBC">
        <w:rPr>
          <w:rFonts w:ascii="Times New Roman" w:hAnsi="Times New Roman"/>
          <w:b/>
          <w:u w:val="single"/>
        </w:rPr>
        <w:t>Prováděcí směrnice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stanoveny kategorie družstev SDH mužů a žen. Do soutěže mohou být zařazeni členové 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starší 15 let. Rozhodující je věk v daném roce  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b) povinnou disciplínou je požární útok s vlastním požárním čerpadlem, hadicovým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materiálem a příslušenstvím, které splňuje parametry dle Pokynu GŘ HZS ČR č. 10/2018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ze dne 16. 2. 2018 (Technická příloha pravidel PS). Dopravní vedení tvoří 2ks hadic B pro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obě kategorie.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c) délka od středu základny k nástřikové čáře je 70 metrů. Stojany pro umístění terčů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(plechovek) mají výšku 160 cm, vzdálenost terčů od nástřikové čáry je 5m , vzdálenost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mezi stojany s terči je 5m.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d) terče: 2ks prázdných plechovek o objemu 5 litrů, umístěných na stojanech dnem vzhůru.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e) </w:t>
      </w:r>
      <w:r w:rsidRPr="00233DBC">
        <w:rPr>
          <w:rFonts w:ascii="Times New Roman" w:hAnsi="Times New Roman"/>
          <w:b/>
          <w:sz w:val="24"/>
          <w:szCs w:val="24"/>
        </w:rPr>
        <w:t>pořadová příprava</w:t>
      </w:r>
      <w:r w:rsidRPr="00233DBC">
        <w:rPr>
          <w:rFonts w:ascii="Times New Roman" w:hAnsi="Times New Roman"/>
          <w:sz w:val="24"/>
          <w:szCs w:val="24"/>
        </w:rPr>
        <w:t xml:space="preserve">: Celé družstvo (obě kategorie) nastoupí v předepsané ústroji na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kontrolu ke stanovišti (vstupní kontrole), kde velitel družstva podá hlášení rozhodčímu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disciplíny. Na pokyn rozhodčího provede minimálně 5 různých obratových povelů tak,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aby v konečném postavení bylo družstvo čelem k rozhodčímu. Toto provede dle cvičebního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řádu. Pořadová příprava bude hodnocena, ale nebude se započítávat do postupového času.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Podmínky účasti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soutěž okrskový kol PS se řídí směrnicí vydanou OSH Praha - západ.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Kontrola soupisky na přihlášce bude provedena při prezenci proti členskému průkazu  </w:t>
      </w:r>
    </w:p>
    <w:p w:rsidR="003B12D5" w:rsidRPr="00E4433F" w:rsidRDefault="003B12D5" w:rsidP="003B12D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SDH opatřenou fotografií. </w:t>
      </w:r>
      <w:r w:rsidRPr="00E4433F">
        <w:rPr>
          <w:rFonts w:ascii="Times New Roman" w:hAnsi="Times New Roman"/>
          <w:color w:val="FF0000"/>
          <w:sz w:val="24"/>
          <w:szCs w:val="24"/>
        </w:rPr>
        <w:t>Pokud nebude členský průkazu opatřen fotografií</w:t>
      </w:r>
      <w:r w:rsidR="00E4433F">
        <w:rPr>
          <w:rFonts w:ascii="Times New Roman" w:hAnsi="Times New Roman"/>
          <w:color w:val="FF0000"/>
          <w:sz w:val="24"/>
          <w:szCs w:val="24"/>
        </w:rPr>
        <w:t>,</w:t>
      </w:r>
      <w:r w:rsidRPr="00E4433F">
        <w:rPr>
          <w:rFonts w:ascii="Times New Roman" w:hAnsi="Times New Roman"/>
          <w:color w:val="FF0000"/>
          <w:sz w:val="24"/>
          <w:szCs w:val="24"/>
        </w:rPr>
        <w:t xml:space="preserve"> je potřeba   </w:t>
      </w:r>
    </w:p>
    <w:p w:rsidR="003B12D5" w:rsidRPr="00E4433F" w:rsidRDefault="003B12D5" w:rsidP="003B12D5">
      <w:pPr>
        <w:spacing w:after="120"/>
        <w:rPr>
          <w:rFonts w:ascii="Times New Roman" w:hAnsi="Times New Roman"/>
          <w:color w:val="FF0000"/>
          <w:sz w:val="24"/>
          <w:szCs w:val="24"/>
        </w:rPr>
      </w:pPr>
      <w:r w:rsidRPr="00E4433F">
        <w:rPr>
          <w:rFonts w:ascii="Times New Roman" w:hAnsi="Times New Roman"/>
          <w:color w:val="FF0000"/>
          <w:sz w:val="24"/>
          <w:szCs w:val="24"/>
        </w:rPr>
        <w:t xml:space="preserve">    doložit občanský průkaz závodníka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b) všichni soutěžící, družstva musí být členy SH ČMS a členy SDH na okrese Praha          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západ, nebo mají platný přestup z jiného SDH.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c) k provedení disciplíny požární útok nastupují družstva v počtu 7 členů (min. povolený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počet je 5 členů)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d) vedoucí družstev jsou povinni předložit příslušnému rozhodčímu řádně vyplněné přihlášky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s podpisy závodníků a vedoucím družstva a oficielním razítkem SDH. Kontrola bude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provedena před tím, než družstvo nastoupí na disciplínu. Vedoucí nesou plnou odpovědnost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za pravdivost údajů na přihlášce. Přihlášky jsou jednoho vzoru.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Protesty a odvolání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podmínky podání protestu a odvolání se řídí pokynem GŘ HZS ČR č. 10/2018 ze dne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16. února 2018 pravidlem 14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c) protest nelze podat proti technické závadě na čerpadle, armaturám nebo hadicovému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materiálu (družstva soutěží vždy se svým materiálem)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d) při podání protestu bude vybírána kauce ve výši 300 Kč, která při uznaném protestu bude </w:t>
      </w: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sz w:val="24"/>
          <w:szCs w:val="24"/>
        </w:rPr>
        <w:t xml:space="preserve">    vrácena  </w:t>
      </w: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Nářadí na požární útok</w:t>
      </w:r>
    </w:p>
    <w:p w:rsidR="003B12D5" w:rsidRPr="00233DBC" w:rsidRDefault="003B12D5" w:rsidP="003B12D5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se řídí Pravidly požárního sportu č. 10/2018 ze dne 16. 2.2018 - Technickou přílohou      </w:t>
      </w:r>
    </w:p>
    <w:p w:rsidR="003B12D5" w:rsidRPr="00233DBC" w:rsidRDefault="003B12D5" w:rsidP="003B12D5">
      <w:pPr>
        <w:spacing w:after="24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pravidel požárního sportu (pravidlo </w:t>
      </w:r>
      <w:r w:rsidRPr="00233DBC">
        <w:rPr>
          <w:rFonts w:ascii="Times New Roman" w:hAnsi="Times New Roman"/>
          <w:bCs/>
          <w:sz w:val="24"/>
          <w:szCs w:val="24"/>
        </w:rPr>
        <w:t>06 Požární útok</w:t>
      </w:r>
      <w:r w:rsidRPr="00233DBC">
        <w:rPr>
          <w:rFonts w:ascii="Times New Roman" w:hAnsi="Times New Roman"/>
          <w:sz w:val="24"/>
          <w:szCs w:val="24"/>
        </w:rPr>
        <w:t>)</w:t>
      </w:r>
    </w:p>
    <w:p w:rsidR="003B12D5" w:rsidRPr="00233DBC" w:rsidRDefault="003B12D5" w:rsidP="003B12D5">
      <w:pPr>
        <w:spacing w:after="120"/>
        <w:jc w:val="center"/>
      </w:pPr>
      <w:r w:rsidRPr="00233DBC">
        <w:rPr>
          <w:rFonts w:ascii="Times New Roman" w:hAnsi="Times New Roman"/>
          <w:b/>
          <w:sz w:val="24"/>
          <w:szCs w:val="24"/>
          <w:u w:val="single"/>
        </w:rPr>
        <w:t>Provedení disciplíny požární útok</w:t>
      </w: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sz w:val="24"/>
          <w:szCs w:val="24"/>
        </w:rPr>
        <w:t xml:space="preserve">Motorovou stříkačku a další nářadí potřebné k provedení útoku si družstvo plnící disciplínu připraví k základně. Od povelu </w:t>
      </w:r>
      <w:proofErr w:type="gramStart"/>
      <w:r w:rsidRPr="00233DBC">
        <w:rPr>
          <w:rFonts w:ascii="Times New Roman" w:hAnsi="Times New Roman"/>
          <w:sz w:val="24"/>
          <w:szCs w:val="24"/>
        </w:rPr>
        <w:t xml:space="preserve">rozhodčího </w:t>
      </w:r>
      <w:r w:rsidRPr="00233DBC">
        <w:rPr>
          <w:rFonts w:cs="Calibri"/>
          <w:b/>
          <w:sz w:val="24"/>
          <w:szCs w:val="24"/>
        </w:rPr>
        <w:t>,,</w:t>
      </w:r>
      <w:r w:rsidRPr="00233DBC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33DBC">
        <w:rPr>
          <w:rFonts w:ascii="Times New Roman" w:hAnsi="Times New Roman"/>
          <w:b/>
          <w:sz w:val="24"/>
          <w:szCs w:val="24"/>
        </w:rPr>
        <w:t xml:space="preserve"> základnu!</w:t>
      </w:r>
      <w:r w:rsidRPr="00233DBC">
        <w:rPr>
          <w:rFonts w:cs="Calibri"/>
          <w:b/>
          <w:sz w:val="24"/>
          <w:szCs w:val="24"/>
        </w:rPr>
        <w:t>"</w:t>
      </w:r>
      <w:r w:rsidRPr="00233DBC">
        <w:rPr>
          <w:rFonts w:ascii="Times New Roman" w:hAnsi="Times New Roman"/>
          <w:sz w:val="24"/>
          <w:szCs w:val="24"/>
        </w:rPr>
        <w:t xml:space="preserve"> se měří doba stanovená na přípravu pokusu. V této době družstvo umístí na základnu motorovou stříkačku a další nářadí. Mezi ozuby spojek i mezi šroubením (košem a savicí) musí být mezera min. 0,5 cm. Žádné nářadí s výjimkou savic nesmí přesahovat základnu a žádné nářadí se nesmí dotýkat země. </w:t>
      </w:r>
      <w:r w:rsidRPr="00233DBC">
        <w:rPr>
          <w:rFonts w:ascii="Times New Roman" w:hAnsi="Times New Roman"/>
          <w:b/>
          <w:sz w:val="24"/>
          <w:szCs w:val="24"/>
        </w:rPr>
        <w:t>Motorová stříkačka se nesmí v době přípravy</w:t>
      </w:r>
      <w:r w:rsidRPr="00233DBC">
        <w:rPr>
          <w:rFonts w:ascii="Times New Roman" w:hAnsi="Times New Roman"/>
          <w:sz w:val="24"/>
          <w:szCs w:val="24"/>
        </w:rPr>
        <w:t xml:space="preserve"> </w:t>
      </w:r>
      <w:r w:rsidRPr="00233DBC">
        <w:rPr>
          <w:rFonts w:ascii="Times New Roman" w:hAnsi="Times New Roman"/>
          <w:b/>
          <w:sz w:val="24"/>
          <w:szCs w:val="24"/>
        </w:rPr>
        <w:t>startovat na základně</w:t>
      </w:r>
      <w:r w:rsidRPr="00233DBC">
        <w:rPr>
          <w:rFonts w:ascii="Times New Roman" w:hAnsi="Times New Roman"/>
          <w:sz w:val="24"/>
          <w:szCs w:val="24"/>
        </w:rPr>
        <w:t xml:space="preserve">. </w:t>
      </w:r>
      <w:r w:rsidRPr="00233DBC">
        <w:rPr>
          <w:rFonts w:ascii="Times New Roman" w:hAnsi="Times New Roman"/>
          <w:b/>
          <w:sz w:val="24"/>
          <w:szCs w:val="24"/>
        </w:rPr>
        <w:t xml:space="preserve">Start pokusu s motorovou stříkačkou v chodu </w:t>
      </w:r>
      <w:r w:rsidRPr="00233DBC">
        <w:rPr>
          <w:rFonts w:ascii="Times New Roman" w:hAnsi="Times New Roman"/>
          <w:sz w:val="24"/>
          <w:szCs w:val="24"/>
        </w:rPr>
        <w:t>-</w:t>
      </w:r>
      <w:r w:rsidRPr="00233DBC">
        <w:rPr>
          <w:rFonts w:ascii="Times New Roman" w:hAnsi="Times New Roman"/>
          <w:b/>
          <w:sz w:val="24"/>
          <w:szCs w:val="24"/>
        </w:rPr>
        <w:t xml:space="preserve"> čerpadlo bude nastartováno na základně po skončení přípravy na pokyn rozhodčího</w:t>
      </w:r>
      <w:r w:rsidRPr="00233DBC">
        <w:rPr>
          <w:rFonts w:ascii="Times New Roman" w:hAnsi="Times New Roman"/>
          <w:sz w:val="24"/>
          <w:szCs w:val="24"/>
        </w:rPr>
        <w:t>. Po startu vyběhne družstvo od startovní čáry (všichni vždy od jedné), vytvoří přívodní vedení, dopravní a útočné vedení, provede sražení obou terčů. Voda v nádrži je průběžně doplňována. Požární útok se považuje za skončený sražením obou tečů.</w:t>
      </w:r>
    </w:p>
    <w:p w:rsidR="003B12D5" w:rsidRPr="00233DBC" w:rsidRDefault="003B12D5" w:rsidP="003B12D5">
      <w:pPr>
        <w:pStyle w:val="Zkladntext"/>
        <w:tabs>
          <w:tab w:val="left" w:pos="426"/>
        </w:tabs>
        <w:spacing w:after="120"/>
        <w:jc w:val="center"/>
        <w:rPr>
          <w:b/>
          <w:color w:val="auto"/>
          <w:u w:val="single"/>
        </w:rPr>
      </w:pPr>
      <w:r w:rsidRPr="00233DBC">
        <w:rPr>
          <w:b/>
          <w:color w:val="auto"/>
          <w:u w:val="single"/>
        </w:rPr>
        <w:t>Požární útok</w:t>
      </w:r>
    </w:p>
    <w:p w:rsidR="003B12D5" w:rsidRPr="00233DBC" w:rsidRDefault="003B12D5" w:rsidP="003B12D5">
      <w:pPr>
        <w:pStyle w:val="Zkladntext"/>
        <w:tabs>
          <w:tab w:val="left" w:pos="426"/>
        </w:tabs>
        <w:jc w:val="both"/>
        <w:rPr>
          <w:b/>
          <w:color w:val="auto"/>
          <w:szCs w:val="24"/>
        </w:rPr>
      </w:pPr>
      <w:r w:rsidRPr="00233DBC">
        <w:rPr>
          <w:color w:val="auto"/>
        </w:rPr>
        <w:t>příprava motorové stříkačky a dalšího nářadí na základnu</w:t>
      </w:r>
      <w:r w:rsidRPr="00233DBC">
        <w:rPr>
          <w:color w:val="auto"/>
        </w:rPr>
        <w:tab/>
        <w:t xml:space="preserve"> </w:t>
      </w:r>
      <w:r w:rsidRPr="00233DBC">
        <w:rPr>
          <w:b/>
          <w:color w:val="auto"/>
        </w:rPr>
        <w:t>do 5 minut</w:t>
      </w:r>
      <w:r w:rsidRPr="00233DBC">
        <w:rPr>
          <w:bCs/>
          <w:color w:val="auto"/>
        </w:rPr>
        <w:t>.</w:t>
      </w:r>
    </w:p>
    <w:p w:rsidR="003B12D5" w:rsidRPr="00233DBC" w:rsidRDefault="003B12D5" w:rsidP="003B12D5">
      <w:pPr>
        <w:pStyle w:val="Zkladntext"/>
        <w:tabs>
          <w:tab w:val="left" w:pos="426"/>
        </w:tabs>
        <w:spacing w:after="240"/>
        <w:jc w:val="both"/>
        <w:rPr>
          <w:color w:val="auto"/>
        </w:rPr>
      </w:pPr>
      <w:r w:rsidRPr="00233DBC">
        <w:rPr>
          <w:b/>
          <w:color w:val="auto"/>
          <w:szCs w:val="24"/>
        </w:rPr>
        <w:t>provedení</w:t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  <w:t xml:space="preserve">             do 2 minut</w:t>
      </w:r>
      <w:r w:rsidRPr="00233DBC">
        <w:rPr>
          <w:b/>
          <w:bCs/>
          <w:color w:val="auto"/>
          <w:szCs w:val="24"/>
        </w:rPr>
        <w:t>.</w:t>
      </w:r>
    </w:p>
    <w:p w:rsidR="003B12D5" w:rsidRPr="00233DBC" w:rsidRDefault="003B12D5" w:rsidP="003B12D5">
      <w:pPr>
        <w:spacing w:after="120" w:line="100" w:lineRule="atLeast"/>
        <w:jc w:val="center"/>
        <w:rPr>
          <w:rFonts w:ascii="Times New Roman" w:hAnsi="Times New Roman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Neplatnost pokusu nastává, když družstvo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nesplní dobu stanovenou na přípravu pokusu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b) použije materiál nepatřící do nářadí dané disciplíny,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c) použije motorovou stříkačku nebo nářadí neodpovídající těmto pravidlům,</w:t>
      </w:r>
    </w:p>
    <w:p w:rsidR="003B12D5" w:rsidRPr="00233DBC" w:rsidRDefault="003B12D5" w:rsidP="003B12D5">
      <w:pPr>
        <w:tabs>
          <w:tab w:val="left" w:pos="851"/>
        </w:tabs>
        <w:spacing w:after="120" w:line="100" w:lineRule="atLeast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d) použije k zajištění nářadí proti pohybu podpěr nepatřících do nářadí dané disciplíny,</w:t>
      </w:r>
    </w:p>
    <w:p w:rsidR="003B12D5" w:rsidRPr="00233DBC" w:rsidRDefault="003B12D5" w:rsidP="003B12D5">
      <w:p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e) nenašroubuje sací koš na savici před ponořením do nádrže (pokud koš spadne </w:t>
      </w:r>
      <w:r w:rsidRPr="00233DBC">
        <w:rPr>
          <w:rFonts w:ascii="Times New Roman" w:hAnsi="Times New Roman"/>
          <w:sz w:val="24"/>
          <w:szCs w:val="24"/>
        </w:rPr>
        <w:br/>
        <w:t xml:space="preserve">   do nádrže, lze ho znovu našroubovat mimo nádrž a dokončit pokus),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f) rozpojí přívodní vedení před pokynem rozhodčího,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g) při stříkání se další člen družstva dotýkal proudnice nebo půlspojky,</w:t>
      </w:r>
    </w:p>
    <w:p w:rsidR="003B12D5" w:rsidRPr="00233DBC" w:rsidRDefault="003B12D5" w:rsidP="003B12D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h) nesplní všechny předepsané úkony nebo neukončí pokus v předepsané osobní výstroji,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nebo pro nesportovní chování, </w:t>
      </w:r>
    </w:p>
    <w:p w:rsidR="003B12D5" w:rsidRPr="00233DBC" w:rsidRDefault="003B12D5" w:rsidP="003B12D5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</w:rPr>
        <w:t>a dále pokud</w:t>
      </w:r>
    </w:p>
    <w:p w:rsidR="003B12D5" w:rsidRPr="00233DBC" w:rsidRDefault="003B12D5" w:rsidP="003B12D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lastRenderedPageBreak/>
        <w:t xml:space="preserve">i) druhá osoba vstoupila do dráhy a manipulovala s nářadím po povelu rozhodčího disciplíny     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k přípravě a zahájení pokusu,</w:t>
      </w:r>
    </w:p>
    <w:p w:rsidR="003B12D5" w:rsidRPr="00233DBC" w:rsidRDefault="003B12D5" w:rsidP="003B12D5">
      <w:pPr>
        <w:tabs>
          <w:tab w:val="left" w:pos="851"/>
        </w:tabs>
        <w:spacing w:after="120"/>
        <w:rPr>
          <w:rFonts w:ascii="Times New Roman" w:hAnsi="Times New Roman"/>
          <w:spacing w:val="-2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j) nářadí přesahovalo (s výjimkou savic) základnu,</w:t>
      </w:r>
    </w:p>
    <w:p w:rsidR="003B12D5" w:rsidRPr="00233DBC" w:rsidRDefault="003B12D5" w:rsidP="003B12D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pacing w:val="-2"/>
          <w:sz w:val="24"/>
          <w:szCs w:val="24"/>
        </w:rPr>
        <w:t>k) savice se dotýkaly dráhy /mimo výjimku pro základní kolo, viz pravidlo 06</w:t>
      </w:r>
      <w:r w:rsidRPr="00233DBC">
        <w:rPr>
          <w:rFonts w:ascii="Times New Roman" w:hAnsi="Times New Roman"/>
          <w:sz w:val="24"/>
          <w:szCs w:val="24"/>
        </w:rPr>
        <w:t xml:space="preserve"> písm. d) technické      </w:t>
      </w:r>
    </w:p>
    <w:p w:rsidR="003B12D5" w:rsidRPr="00233DBC" w:rsidRDefault="003B12D5" w:rsidP="003B12D5">
      <w:p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přílohy/, </w:t>
      </w:r>
    </w:p>
    <w:p w:rsidR="003B12D5" w:rsidRPr="00233DBC" w:rsidRDefault="003B12D5" w:rsidP="003B12D5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l) po vytažení z vody (po ukončení pokusu) nebylo celé přívodní vedení sešroubováno,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m) druhý proud pomohl při stříkání do terče,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n) kterýkoli soutěžící překročil čáru stříkání nebo se jí dotýkal,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o) družstvo použilo přídavného prostředku k urychlení spojení signalizace terčů,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p) požární útok nebyl ukončen do 2 minut po startu pokusu,</w:t>
      </w:r>
    </w:p>
    <w:p w:rsidR="003B12D5" w:rsidRPr="00233DBC" w:rsidRDefault="003B12D5" w:rsidP="003B12D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q) bylo manipulováno s nářadím či vstupováno do dráhy před ukončením pokusu rozhodčím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disciplíny.</w:t>
      </w: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b/>
          <w:sz w:val="24"/>
          <w:szCs w:val="24"/>
        </w:rPr>
        <w:t xml:space="preserve">Kontrola nářadí: </w:t>
      </w:r>
      <w:r w:rsidRPr="00233DBC">
        <w:rPr>
          <w:rFonts w:ascii="Times New Roman" w:hAnsi="Times New Roman"/>
          <w:sz w:val="24"/>
          <w:szCs w:val="24"/>
        </w:rPr>
        <w:t xml:space="preserve">bude prováděna namátkově před i po provedení pokusu 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Výstroj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</w:t>
      </w:r>
      <w:r w:rsidRPr="00233DBC">
        <w:rPr>
          <w:rFonts w:ascii="Times New Roman" w:hAnsi="Times New Roman"/>
          <w:b/>
          <w:sz w:val="24"/>
          <w:szCs w:val="24"/>
        </w:rPr>
        <w:t>Muži</w:t>
      </w:r>
      <w:r w:rsidRPr="00233DBC">
        <w:rPr>
          <w:rFonts w:ascii="Times New Roman" w:hAnsi="Times New Roman"/>
          <w:sz w:val="24"/>
          <w:szCs w:val="24"/>
        </w:rPr>
        <w:t xml:space="preserve"> - pracovní stejnokroj (PS II), přilba, požární opasek (45 mm široký), pracovní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(kožená) nebo zásahová obuv přesahující kotníky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b) </w:t>
      </w:r>
      <w:r w:rsidRPr="00233DBC">
        <w:rPr>
          <w:rFonts w:ascii="Times New Roman" w:hAnsi="Times New Roman"/>
          <w:b/>
          <w:sz w:val="24"/>
          <w:szCs w:val="24"/>
        </w:rPr>
        <w:t>Ženy</w:t>
      </w:r>
      <w:r w:rsidRPr="00233DBC">
        <w:rPr>
          <w:rFonts w:ascii="Times New Roman" w:hAnsi="Times New Roman"/>
          <w:sz w:val="24"/>
          <w:szCs w:val="24"/>
        </w:rPr>
        <w:t xml:space="preserve"> - </w:t>
      </w:r>
      <w:r w:rsidR="00E4433F">
        <w:rPr>
          <w:rFonts w:ascii="Times New Roman" w:hAnsi="Times New Roman"/>
          <w:sz w:val="24"/>
          <w:szCs w:val="24"/>
        </w:rPr>
        <w:t xml:space="preserve">pracovní stejnokroj nebo sportovní </w:t>
      </w:r>
      <w:r w:rsidRPr="00233DBC">
        <w:rPr>
          <w:rFonts w:ascii="Times New Roman" w:hAnsi="Times New Roman"/>
          <w:sz w:val="24"/>
          <w:szCs w:val="24"/>
        </w:rPr>
        <w:t xml:space="preserve">oděv (pro družstvo vždy stejné barvy), požární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opasek (45 mm široký), u sportovního oděvu musí kalhoty překrývat stehna i lýtka, u triček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lze použít krátký rukáv, obuv sportovní (mimo kopaček a obuvi opatřené hřeby) 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Časomíra</w:t>
      </w:r>
    </w:p>
    <w:p w:rsidR="003B12D5" w:rsidRPr="00233DBC" w:rsidRDefault="003B12D5" w:rsidP="003B12D5">
      <w:p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sz w:val="24"/>
          <w:szCs w:val="24"/>
        </w:rPr>
        <w:t>Měří se na tři časy stopek. Prostřední naměřená hodnota je úřední čas. V případě shody dvou časů stopek je úřední hodnotou tento shodný čas.</w:t>
      </w: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Vyloučení za soutěže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a) uvedení nepravdivých údajů v přihlášce do soutěže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b) nepřístojné chování vůči rozhodčím, pořadatelům a dalším odpovědným funkcionářům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c) za porušení pravidel požárního sportu</w:t>
      </w:r>
    </w:p>
    <w:p w:rsidR="003B12D5" w:rsidRPr="00233DBC" w:rsidRDefault="003B12D5" w:rsidP="003B12D5">
      <w:pPr>
        <w:spacing w:after="120"/>
        <w:rPr>
          <w:rFonts w:ascii="Times New Roman" w:hAnsi="Times New Roman"/>
          <w:b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d) </w:t>
      </w:r>
      <w:r w:rsidRPr="00233DBC">
        <w:rPr>
          <w:rFonts w:ascii="Times New Roman" w:hAnsi="Times New Roman"/>
          <w:b/>
          <w:sz w:val="24"/>
          <w:szCs w:val="24"/>
        </w:rPr>
        <w:t>neprovede - li soutěžní družstvo pořadovou přípravu</w:t>
      </w:r>
    </w:p>
    <w:p w:rsidR="003B12D5" w:rsidRPr="00233DBC" w:rsidRDefault="003B12D5" w:rsidP="003B12D5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</w:rPr>
        <w:t xml:space="preserve">    Ing. Josef Myslín                                                                               </w:t>
      </w:r>
      <w:r w:rsidRPr="00233DBC">
        <w:rPr>
          <w:rStyle w:val="Siln"/>
          <w:rFonts w:ascii="Times New Roman" w:hAnsi="Times New Roman"/>
          <w:sz w:val="24"/>
          <w:szCs w:val="24"/>
        </w:rPr>
        <w:t xml:space="preserve">Jiří </w:t>
      </w:r>
      <w:proofErr w:type="spellStart"/>
      <w:r w:rsidRPr="00233DBC">
        <w:rPr>
          <w:rStyle w:val="Siln"/>
          <w:rFonts w:ascii="Times New Roman" w:hAnsi="Times New Roman"/>
          <w:sz w:val="24"/>
          <w:szCs w:val="24"/>
        </w:rPr>
        <w:t>Wohlmuth</w:t>
      </w:r>
      <w:proofErr w:type="spellEnd"/>
    </w:p>
    <w:p w:rsidR="003B12D5" w:rsidRPr="00233DBC" w:rsidRDefault="003B12D5" w:rsidP="003B12D5">
      <w:pPr>
        <w:spacing w:after="120"/>
        <w:rPr>
          <w:rFonts w:ascii="Times New Roman" w:hAnsi="Times New Roman"/>
          <w:b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</w:rPr>
        <w:t xml:space="preserve">      starosta OSH                                                                                   vedoucí OORR</w:t>
      </w: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lastRenderedPageBreak/>
        <w:t>Postup do okresního kola Požárního sportu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Termín: před</w:t>
      </w:r>
      <w:r w:rsidR="00E4433F">
        <w:rPr>
          <w:rFonts w:ascii="Times New Roman" w:hAnsi="Times New Roman"/>
          <w:sz w:val="24"/>
          <w:szCs w:val="24"/>
        </w:rPr>
        <w:t>pokládaný termín Okresní soutěže bude upřesněn (</w:t>
      </w:r>
      <w:proofErr w:type="gramStart"/>
      <w:r w:rsidRPr="00233DBC">
        <w:rPr>
          <w:rFonts w:ascii="Times New Roman" w:hAnsi="Times New Roman"/>
          <w:sz w:val="24"/>
          <w:szCs w:val="24"/>
        </w:rPr>
        <w:t xml:space="preserve">Třebonice </w:t>
      </w:r>
      <w:r w:rsidR="00E4433F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proofErr w:type="gramEnd"/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Muži:  14 družstev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Ženy:  8 družstev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účast v okrskovém kole a provedení disciplíny v požárním útoku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b) na okrskové přihlášce uveďte zájem o postup na okresní kolo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c) v případě většího počtu zájemců (14 družstev mužů, 8 družstev žen) bude kritériem pro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postup dosažený čas v okrskovém kole</w:t>
      </w:r>
    </w:p>
    <w:p w:rsidR="00AD2A21" w:rsidRPr="00233DBC" w:rsidRDefault="00AD2A21"/>
    <w:sectPr w:rsidR="00AD2A21" w:rsidRPr="00233DBC" w:rsidSect="00AD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D5"/>
    <w:rsid w:val="000D0D1E"/>
    <w:rsid w:val="00233DBC"/>
    <w:rsid w:val="002701C9"/>
    <w:rsid w:val="003B12D5"/>
    <w:rsid w:val="00993B99"/>
    <w:rsid w:val="00AD2A21"/>
    <w:rsid w:val="00BD2720"/>
    <w:rsid w:val="00E4433F"/>
    <w:rsid w:val="00E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5BFC-F665-415C-A7AA-FAD36E5F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2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12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2D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Siln">
    <w:name w:val="Strong"/>
    <w:uiPriority w:val="22"/>
    <w:qFormat/>
    <w:rsid w:val="003B1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VC Řevnice</cp:lastModifiedBy>
  <cp:revision>4</cp:revision>
  <cp:lastPrinted>2018-02-28T14:42:00Z</cp:lastPrinted>
  <dcterms:created xsi:type="dcterms:W3CDTF">2018-10-11T12:18:00Z</dcterms:created>
  <dcterms:modified xsi:type="dcterms:W3CDTF">2018-10-11T12:23:00Z</dcterms:modified>
</cp:coreProperties>
</file>