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DC" w:rsidRPr="007B5BA6" w:rsidRDefault="008B29DC" w:rsidP="00735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5BA6">
        <w:rPr>
          <w:rFonts w:ascii="Times New Roman" w:hAnsi="Times New Roman" w:cs="Times New Roman"/>
          <w:b/>
          <w:bCs/>
          <w:sz w:val="32"/>
          <w:szCs w:val="32"/>
        </w:rPr>
        <w:t>Okresní sdružení hasičů Praha–západ</w:t>
      </w:r>
    </w:p>
    <w:p w:rsidR="008B29DC" w:rsidRPr="007355F2" w:rsidRDefault="008B29DC" w:rsidP="00735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5F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A58DB08" wp14:editId="10FA4A5A">
            <wp:extent cx="2114161" cy="1904365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9775" cy="19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9DC" w:rsidRPr="007B5BA6" w:rsidRDefault="008B29DC" w:rsidP="00735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5BA6">
        <w:rPr>
          <w:rFonts w:ascii="Times New Roman" w:hAnsi="Times New Roman" w:cs="Times New Roman"/>
          <w:b/>
          <w:bCs/>
          <w:sz w:val="32"/>
          <w:szCs w:val="32"/>
        </w:rPr>
        <w:t>a Státní okresní archiv Praha-západ se sídlem v Dobřichovicích</w:t>
      </w:r>
    </w:p>
    <w:p w:rsidR="008B29DC" w:rsidRPr="007355F2" w:rsidRDefault="008B29DC" w:rsidP="007355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5F2" w:rsidRDefault="008B29DC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5F2">
        <w:rPr>
          <w:rFonts w:ascii="Times New Roman" w:hAnsi="Times New Roman" w:cs="Times New Roman"/>
          <w:b/>
          <w:bCs/>
          <w:sz w:val="24"/>
          <w:szCs w:val="24"/>
        </w:rPr>
        <w:t xml:space="preserve">Vás co nejsrdečněji zve na </w:t>
      </w:r>
    </w:p>
    <w:p w:rsidR="007355F2" w:rsidRPr="007355F2" w:rsidRDefault="007355F2" w:rsidP="00735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5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</w:t>
      </w:r>
      <w:r w:rsidR="008B29DC" w:rsidRPr="007355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etkání hasičských kronikářů a zájemců o hasičskou historii,</w:t>
      </w:r>
      <w:r w:rsidR="008B29DC" w:rsidRPr="00735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55F2" w:rsidRDefault="008B29DC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5F2">
        <w:rPr>
          <w:rFonts w:ascii="Times New Roman" w:hAnsi="Times New Roman" w:cs="Times New Roman"/>
          <w:b/>
          <w:bCs/>
          <w:sz w:val="24"/>
          <w:szCs w:val="24"/>
        </w:rPr>
        <w:t xml:space="preserve">které se bude konat v prostorách Státního okresního archivu Praha-západ </w:t>
      </w:r>
    </w:p>
    <w:p w:rsidR="008B29DC" w:rsidRPr="007355F2" w:rsidRDefault="008B29DC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5F2">
        <w:rPr>
          <w:rFonts w:ascii="Times New Roman" w:hAnsi="Times New Roman" w:cs="Times New Roman"/>
          <w:b/>
          <w:bCs/>
          <w:sz w:val="24"/>
          <w:szCs w:val="24"/>
        </w:rPr>
        <w:t>v neděli 5. dubna 2020.</w:t>
      </w:r>
    </w:p>
    <w:p w:rsidR="008B29DC" w:rsidRPr="007355F2" w:rsidRDefault="008B29DC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9DC" w:rsidRPr="007355F2" w:rsidRDefault="008B29DC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5F2">
        <w:rPr>
          <w:rFonts w:ascii="Times New Roman" w:hAnsi="Times New Roman" w:cs="Times New Roman"/>
          <w:b/>
          <w:bCs/>
          <w:sz w:val="24"/>
          <w:szCs w:val="24"/>
        </w:rPr>
        <w:t xml:space="preserve">Sraz účastníků proběhne mezi </w:t>
      </w:r>
      <w:r w:rsidRPr="007355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13.00 až 13.15 hod.</w:t>
      </w:r>
      <w:r w:rsidRPr="007355F2">
        <w:rPr>
          <w:rFonts w:ascii="Times New Roman" w:hAnsi="Times New Roman" w:cs="Times New Roman"/>
          <w:b/>
          <w:bCs/>
          <w:sz w:val="24"/>
          <w:szCs w:val="24"/>
        </w:rPr>
        <w:t xml:space="preserve"> před budovou Státního okresního archivu.</w:t>
      </w:r>
    </w:p>
    <w:p w:rsidR="008B29DC" w:rsidRPr="007355F2" w:rsidRDefault="008B29DC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5F2">
        <w:rPr>
          <w:rFonts w:ascii="Times New Roman" w:hAnsi="Times New Roman" w:cs="Times New Roman"/>
          <w:b/>
          <w:bCs/>
          <w:sz w:val="24"/>
          <w:szCs w:val="24"/>
        </w:rPr>
        <w:t>Parkování vozidel je možné přímo v areálu SOA či u přilehlé čerpací stanice.</w:t>
      </w:r>
    </w:p>
    <w:p w:rsidR="007355F2" w:rsidRPr="007355F2" w:rsidRDefault="007355F2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118" w:rsidRPr="007355F2" w:rsidRDefault="00DE5118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5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Začátek programu:</w:t>
      </w:r>
      <w:r w:rsidRPr="007355F2">
        <w:rPr>
          <w:rFonts w:ascii="Times New Roman" w:hAnsi="Times New Roman" w:cs="Times New Roman"/>
          <w:b/>
          <w:bCs/>
          <w:sz w:val="24"/>
          <w:szCs w:val="24"/>
        </w:rPr>
        <w:t xml:space="preserve"> 13.30 hod. – součástí programu bude prohlídka archivu, odborný výklad o archivnictví a přednášky hostů. Předpokládaný konec akce je cca 16.00 hod., kdy může dojít na základě zájmu a vzájemné diskuze i </w:t>
      </w:r>
      <w:r w:rsidR="00E752E5" w:rsidRPr="007355F2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7355F2">
        <w:rPr>
          <w:rFonts w:ascii="Times New Roman" w:hAnsi="Times New Roman" w:cs="Times New Roman"/>
          <w:b/>
          <w:bCs/>
          <w:sz w:val="24"/>
          <w:szCs w:val="24"/>
        </w:rPr>
        <w:t xml:space="preserve">prodloužení setkání. </w:t>
      </w:r>
      <w:r w:rsidR="00E02DAC" w:rsidRPr="007355F2">
        <w:rPr>
          <w:rFonts w:ascii="Times New Roman" w:hAnsi="Times New Roman" w:cs="Times New Roman"/>
          <w:b/>
          <w:bCs/>
          <w:sz w:val="24"/>
          <w:szCs w:val="24"/>
        </w:rPr>
        <w:t xml:space="preserve">Naším průvodcem bude PhDr. Pavel Buchtele, pracovník </w:t>
      </w:r>
      <w:r w:rsidR="00535CE8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="00E02DAC" w:rsidRPr="007355F2">
        <w:rPr>
          <w:rFonts w:ascii="Times New Roman" w:hAnsi="Times New Roman" w:cs="Times New Roman"/>
          <w:b/>
          <w:bCs/>
          <w:sz w:val="24"/>
          <w:szCs w:val="24"/>
        </w:rPr>
        <w:t>OA.</w:t>
      </w:r>
    </w:p>
    <w:p w:rsidR="008B29DC" w:rsidRPr="007355F2" w:rsidRDefault="008B29DC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5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Adresa místa konání:</w:t>
      </w:r>
      <w:r w:rsidRPr="007355F2">
        <w:rPr>
          <w:rFonts w:ascii="Times New Roman" w:hAnsi="Times New Roman" w:cs="Times New Roman"/>
          <w:b/>
          <w:bCs/>
          <w:sz w:val="24"/>
          <w:szCs w:val="24"/>
        </w:rPr>
        <w:t xml:space="preserve"> Pražská 728, 252 29 Dobřichovic</w:t>
      </w:r>
      <w:r w:rsidR="00DE5118" w:rsidRPr="007355F2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356038" w:rsidRPr="007355F2" w:rsidRDefault="00356038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038" w:rsidRPr="007355F2" w:rsidRDefault="00356038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5F2">
        <w:rPr>
          <w:rFonts w:ascii="Times New Roman" w:hAnsi="Times New Roman" w:cs="Times New Roman"/>
          <w:b/>
          <w:bCs/>
          <w:sz w:val="24"/>
          <w:szCs w:val="24"/>
        </w:rPr>
        <w:t xml:space="preserve">Kancelář Okresního sdružení hasičů Praha-západ eviduje všechny dosavadní přihlášky na tuto akci. Další zájemci o hasičskou historii a kronikářství se mohou přihlásit na email: </w:t>
      </w:r>
      <w:hyperlink r:id="rId7" w:history="1">
        <w:r w:rsidRPr="007355F2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petra.cejpkova@seznam.cz</w:t>
        </w:r>
      </w:hyperlink>
      <w:r w:rsidRPr="007355F2">
        <w:rPr>
          <w:rFonts w:ascii="Times New Roman" w:hAnsi="Times New Roman" w:cs="Times New Roman"/>
          <w:b/>
          <w:bCs/>
          <w:sz w:val="24"/>
          <w:szCs w:val="24"/>
        </w:rPr>
        <w:t>. Maximální kapacita činí 22 osob.</w:t>
      </w:r>
    </w:p>
    <w:p w:rsidR="00E02DAC" w:rsidRPr="007355F2" w:rsidRDefault="00E02DAC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DAC" w:rsidRDefault="00E02DAC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5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Případné dotazy a upřesnění na telefonu:</w:t>
      </w:r>
      <w:r w:rsidRPr="007355F2">
        <w:rPr>
          <w:rFonts w:ascii="Times New Roman" w:hAnsi="Times New Roman" w:cs="Times New Roman"/>
          <w:b/>
          <w:bCs/>
          <w:sz w:val="24"/>
          <w:szCs w:val="24"/>
        </w:rPr>
        <w:t xml:space="preserve"> 606 445 432 – Petra Myslínová Cejpková</w:t>
      </w:r>
    </w:p>
    <w:p w:rsidR="007B5BA6" w:rsidRDefault="007B5BA6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Malé občerstvení bude zajištěno.</w:t>
      </w:r>
    </w:p>
    <w:p w:rsidR="008B29DC" w:rsidRPr="007355F2" w:rsidRDefault="007355F2" w:rsidP="00735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Těšíme se na setkání s Vámi! </w:t>
      </w:r>
    </w:p>
    <w:sectPr w:rsidR="008B29DC" w:rsidRPr="0073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18" w:rsidRDefault="009B1A18" w:rsidP="008B29DC">
      <w:pPr>
        <w:spacing w:after="0" w:line="240" w:lineRule="auto"/>
      </w:pPr>
      <w:r>
        <w:separator/>
      </w:r>
    </w:p>
  </w:endnote>
  <w:endnote w:type="continuationSeparator" w:id="0">
    <w:p w:rsidR="009B1A18" w:rsidRDefault="009B1A18" w:rsidP="008B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18" w:rsidRDefault="009B1A18" w:rsidP="008B29DC">
      <w:pPr>
        <w:spacing w:after="0" w:line="240" w:lineRule="auto"/>
      </w:pPr>
      <w:r>
        <w:separator/>
      </w:r>
    </w:p>
  </w:footnote>
  <w:footnote w:type="continuationSeparator" w:id="0">
    <w:p w:rsidR="009B1A18" w:rsidRDefault="009B1A18" w:rsidP="008B2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DC"/>
    <w:rsid w:val="00356038"/>
    <w:rsid w:val="00535CE8"/>
    <w:rsid w:val="007355F2"/>
    <w:rsid w:val="007B5BA6"/>
    <w:rsid w:val="008B29DC"/>
    <w:rsid w:val="009B1A18"/>
    <w:rsid w:val="00DE5118"/>
    <w:rsid w:val="00E02DAC"/>
    <w:rsid w:val="00E7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089F"/>
  <w15:chartTrackingRefBased/>
  <w15:docId w15:val="{06203531-4A87-4DF7-A24E-DB92B28E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9DC"/>
  </w:style>
  <w:style w:type="paragraph" w:styleId="Zpat">
    <w:name w:val="footer"/>
    <w:basedOn w:val="Normln"/>
    <w:link w:val="ZpatChar"/>
    <w:uiPriority w:val="99"/>
    <w:unhideWhenUsed/>
    <w:rsid w:val="008B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9DC"/>
  </w:style>
  <w:style w:type="character" w:styleId="Hypertextovodkaz">
    <w:name w:val="Hyperlink"/>
    <w:basedOn w:val="Standardnpsmoodstavce"/>
    <w:uiPriority w:val="99"/>
    <w:unhideWhenUsed/>
    <w:rsid w:val="003560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6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.cejpk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Myslín</dc:creator>
  <cp:keywords/>
  <dc:description/>
  <cp:lastModifiedBy>Josef Myslín</cp:lastModifiedBy>
  <cp:revision>12</cp:revision>
  <dcterms:created xsi:type="dcterms:W3CDTF">2020-02-13T12:40:00Z</dcterms:created>
  <dcterms:modified xsi:type="dcterms:W3CDTF">2020-02-13T12:56:00Z</dcterms:modified>
</cp:coreProperties>
</file>