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CF" w:rsidRDefault="006134CF" w:rsidP="006134CF">
      <w:pPr>
        <w:pStyle w:val="Bezmezer"/>
      </w:pPr>
    </w:p>
    <w:p w:rsidR="0057355B" w:rsidRPr="00E32C08" w:rsidRDefault="00E60CE4" w:rsidP="0057355B">
      <w:pPr>
        <w:rPr>
          <w:rFonts w:ascii="Arial" w:hAnsi="Arial" w:cs="Arial"/>
        </w:rPr>
      </w:pPr>
      <w:r w:rsidRPr="00E32C08">
        <w:rPr>
          <w:rFonts w:ascii="Arial" w:hAnsi="Arial" w:cs="Arial"/>
        </w:rPr>
        <w:t>Z</w:t>
      </w:r>
      <w:r w:rsidR="0057355B" w:rsidRPr="00E32C08">
        <w:rPr>
          <w:rFonts w:ascii="Arial" w:hAnsi="Arial" w:cs="Arial"/>
        </w:rPr>
        <w:t>práva</w:t>
      </w:r>
      <w:r w:rsidRPr="00E32C08">
        <w:rPr>
          <w:rFonts w:ascii="Arial" w:hAnsi="Arial" w:cs="Arial"/>
        </w:rPr>
        <w:t xml:space="preserve"> OKRR</w:t>
      </w:r>
      <w:r w:rsidR="0057355B" w:rsidRPr="00E32C08">
        <w:rPr>
          <w:rFonts w:ascii="Arial" w:hAnsi="Arial" w:cs="Arial"/>
        </w:rPr>
        <w:t xml:space="preserve"> za </w:t>
      </w:r>
      <w:r w:rsidRPr="00E32C08">
        <w:rPr>
          <w:rFonts w:ascii="Arial" w:hAnsi="Arial" w:cs="Arial"/>
        </w:rPr>
        <w:t>rok 2022</w:t>
      </w:r>
      <w:r w:rsidR="005E6EFD" w:rsidRPr="00E32C08">
        <w:rPr>
          <w:rFonts w:ascii="Arial" w:hAnsi="Arial" w:cs="Arial"/>
        </w:rPr>
        <w:t>.</w:t>
      </w:r>
    </w:p>
    <w:p w:rsidR="0057355B" w:rsidRPr="00E32C08" w:rsidRDefault="0057355B" w:rsidP="0057355B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 xml:space="preserve">Vážení hosté, </w:t>
      </w:r>
      <w:r w:rsidR="00E60CE4" w:rsidRPr="00E32C08">
        <w:rPr>
          <w:rFonts w:ascii="Arial" w:hAnsi="Arial" w:cs="Arial"/>
        </w:rPr>
        <w:t>hasičky a hasiči</w:t>
      </w:r>
      <w:r w:rsidR="00E32112" w:rsidRPr="00E32C08">
        <w:rPr>
          <w:rFonts w:ascii="Arial" w:hAnsi="Arial" w:cs="Arial"/>
        </w:rPr>
        <w:t>,</w:t>
      </w:r>
      <w:r w:rsidR="006A5D44" w:rsidRPr="00E32C08">
        <w:rPr>
          <w:rFonts w:ascii="Arial" w:hAnsi="Arial" w:cs="Arial"/>
        </w:rPr>
        <w:t xml:space="preserve"> </w:t>
      </w:r>
      <w:r w:rsidRPr="00E32C08">
        <w:rPr>
          <w:rFonts w:ascii="Arial" w:hAnsi="Arial" w:cs="Arial"/>
        </w:rPr>
        <w:t>dovolte,</w:t>
      </w:r>
      <w:r w:rsidR="006A5D44" w:rsidRPr="00E32C08">
        <w:rPr>
          <w:rFonts w:ascii="Arial" w:hAnsi="Arial" w:cs="Arial"/>
        </w:rPr>
        <w:t xml:space="preserve"> </w:t>
      </w:r>
      <w:r w:rsidRPr="00E32C08">
        <w:rPr>
          <w:rFonts w:ascii="Arial" w:hAnsi="Arial" w:cs="Arial"/>
        </w:rPr>
        <w:t xml:space="preserve">abych jménem </w:t>
      </w:r>
      <w:r w:rsidR="00E32112" w:rsidRPr="00E32C08">
        <w:rPr>
          <w:rFonts w:ascii="Arial" w:hAnsi="Arial" w:cs="Arial"/>
        </w:rPr>
        <w:t>okresní kontrolní</w:t>
      </w:r>
      <w:r w:rsidR="00091264" w:rsidRPr="00E32C08">
        <w:rPr>
          <w:rFonts w:ascii="Arial" w:hAnsi="Arial" w:cs="Arial"/>
        </w:rPr>
        <w:t xml:space="preserve"> revizní rady</w:t>
      </w:r>
      <w:r w:rsidRPr="00E32C08">
        <w:rPr>
          <w:rFonts w:ascii="Arial" w:hAnsi="Arial" w:cs="Arial"/>
        </w:rPr>
        <w:t xml:space="preserve"> předložil zprávu o činnosti za </w:t>
      </w:r>
      <w:r w:rsidR="00E60CE4" w:rsidRPr="00E32C08">
        <w:rPr>
          <w:rFonts w:ascii="Arial" w:hAnsi="Arial" w:cs="Arial"/>
        </w:rPr>
        <w:t>rok 2022</w:t>
      </w:r>
      <w:r w:rsidRPr="00E32C08">
        <w:rPr>
          <w:rFonts w:ascii="Arial" w:hAnsi="Arial" w:cs="Arial"/>
        </w:rPr>
        <w:t>.</w:t>
      </w:r>
    </w:p>
    <w:p w:rsidR="0057355B" w:rsidRPr="00E32C08" w:rsidRDefault="0057355B" w:rsidP="0057355B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Na</w:t>
      </w:r>
      <w:r w:rsidR="005E6EFD" w:rsidRPr="00E32C08">
        <w:rPr>
          <w:rFonts w:ascii="Arial" w:hAnsi="Arial" w:cs="Arial"/>
        </w:rPr>
        <w:t>še činnost v</w:t>
      </w:r>
      <w:r w:rsidR="00B36585" w:rsidRPr="00E32C08">
        <w:rPr>
          <w:rFonts w:ascii="Arial" w:hAnsi="Arial" w:cs="Arial"/>
        </w:rPr>
        <w:t> uplynulém období</w:t>
      </w:r>
      <w:r w:rsidR="005E6EFD" w:rsidRPr="00E32C08">
        <w:rPr>
          <w:rFonts w:ascii="Arial" w:hAnsi="Arial" w:cs="Arial"/>
        </w:rPr>
        <w:t xml:space="preserve"> vycházela z přijat</w:t>
      </w:r>
      <w:r w:rsidR="007F528F" w:rsidRPr="00E32C08">
        <w:rPr>
          <w:rFonts w:ascii="Arial" w:hAnsi="Arial" w:cs="Arial"/>
        </w:rPr>
        <w:t>ého</w:t>
      </w:r>
      <w:r w:rsidRPr="00E32C08">
        <w:rPr>
          <w:rFonts w:ascii="Arial" w:hAnsi="Arial" w:cs="Arial"/>
        </w:rPr>
        <w:t xml:space="preserve"> plán</w:t>
      </w:r>
      <w:r w:rsidR="007511F9" w:rsidRPr="00E32C08">
        <w:rPr>
          <w:rFonts w:ascii="Arial" w:hAnsi="Arial" w:cs="Arial"/>
        </w:rPr>
        <w:t xml:space="preserve">u práce schváleném </w:t>
      </w:r>
      <w:r w:rsidR="00E60CE4" w:rsidRPr="00E32C08">
        <w:rPr>
          <w:rFonts w:ascii="Arial" w:hAnsi="Arial" w:cs="Arial"/>
        </w:rPr>
        <w:t>21.1.202 ještě</w:t>
      </w:r>
      <w:r w:rsidR="007511F9" w:rsidRPr="00E32C08">
        <w:rPr>
          <w:rFonts w:ascii="Arial" w:hAnsi="Arial" w:cs="Arial"/>
        </w:rPr>
        <w:t xml:space="preserve"> per rollam</w:t>
      </w:r>
      <w:r w:rsidR="005E6EFD" w:rsidRPr="00E32C08">
        <w:rPr>
          <w:rFonts w:ascii="Arial" w:hAnsi="Arial" w:cs="Arial"/>
        </w:rPr>
        <w:t xml:space="preserve">, </w:t>
      </w:r>
      <w:r w:rsidR="007F528F" w:rsidRPr="00E32C08">
        <w:rPr>
          <w:rFonts w:ascii="Arial" w:hAnsi="Arial" w:cs="Arial"/>
        </w:rPr>
        <w:t>Setká</w:t>
      </w:r>
      <w:r w:rsidR="006134CF" w:rsidRPr="00E32C08">
        <w:rPr>
          <w:rFonts w:ascii="Arial" w:hAnsi="Arial" w:cs="Arial"/>
        </w:rPr>
        <w:t>vá</w:t>
      </w:r>
      <w:r w:rsidR="00E60CE4" w:rsidRPr="00E32C08">
        <w:rPr>
          <w:rFonts w:ascii="Arial" w:hAnsi="Arial" w:cs="Arial"/>
        </w:rPr>
        <w:t>ní revizní rady ovlivnil</w:t>
      </w:r>
      <w:r w:rsidR="007F528F" w:rsidRPr="00E32C08">
        <w:rPr>
          <w:rFonts w:ascii="Arial" w:hAnsi="Arial" w:cs="Arial"/>
        </w:rPr>
        <w:t xml:space="preserve"> jako každou činnost</w:t>
      </w:r>
      <w:r w:rsidR="00E60CE4" w:rsidRPr="00E32C08">
        <w:rPr>
          <w:rFonts w:ascii="Arial" w:hAnsi="Arial" w:cs="Arial"/>
        </w:rPr>
        <w:t xml:space="preserve"> ještě přítomný</w:t>
      </w:r>
      <w:r w:rsidR="00C47799" w:rsidRPr="00E32C08">
        <w:rPr>
          <w:rFonts w:ascii="Arial" w:hAnsi="Arial" w:cs="Arial"/>
        </w:rPr>
        <w:t xml:space="preserve">, </w:t>
      </w:r>
      <w:r w:rsidR="007F528F" w:rsidRPr="00E32C08">
        <w:rPr>
          <w:rFonts w:ascii="Arial" w:hAnsi="Arial" w:cs="Arial"/>
        </w:rPr>
        <w:t>Covid 19.</w:t>
      </w:r>
    </w:p>
    <w:p w:rsidR="007511F9" w:rsidRPr="00E32C08" w:rsidRDefault="007511F9" w:rsidP="0057355B">
      <w:pPr>
        <w:pStyle w:val="Bezmezer"/>
        <w:rPr>
          <w:rFonts w:ascii="Arial" w:hAnsi="Arial" w:cs="Arial"/>
        </w:rPr>
      </w:pPr>
    </w:p>
    <w:p w:rsidR="007511F9" w:rsidRPr="00E32C08" w:rsidRDefault="003F27DF" w:rsidP="003F27DF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OKRR</w:t>
      </w:r>
      <w:r w:rsidR="007F528F" w:rsidRPr="00E32C08">
        <w:rPr>
          <w:rFonts w:ascii="Arial" w:hAnsi="Arial" w:cs="Arial"/>
        </w:rPr>
        <w:t xml:space="preserve"> pracovala</w:t>
      </w:r>
      <w:r w:rsidR="00E60CE4" w:rsidRPr="00E32C08">
        <w:rPr>
          <w:rFonts w:ascii="Arial" w:hAnsi="Arial" w:cs="Arial"/>
        </w:rPr>
        <w:t xml:space="preserve"> počátkem roku</w:t>
      </w:r>
      <w:r w:rsidR="00C47799" w:rsidRPr="00E32C08">
        <w:rPr>
          <w:rFonts w:ascii="Arial" w:hAnsi="Arial" w:cs="Arial"/>
        </w:rPr>
        <w:t xml:space="preserve"> více</w:t>
      </w:r>
      <w:r w:rsidR="007F528F" w:rsidRPr="00E32C08">
        <w:rPr>
          <w:rFonts w:ascii="Arial" w:hAnsi="Arial" w:cs="Arial"/>
        </w:rPr>
        <w:t xml:space="preserve"> online a byla informována o děním na stavu obou účtů zasláním výpisů a sjetinami z pokladního deníku pracovnic</w:t>
      </w:r>
      <w:r w:rsidR="00786D60" w:rsidRPr="00E32C08">
        <w:rPr>
          <w:rFonts w:ascii="Arial" w:hAnsi="Arial" w:cs="Arial"/>
        </w:rPr>
        <w:t>í kanceláře</w:t>
      </w:r>
      <w:r w:rsidR="007F528F" w:rsidRPr="00E32C08">
        <w:rPr>
          <w:rFonts w:ascii="Arial" w:hAnsi="Arial" w:cs="Arial"/>
        </w:rPr>
        <w:t xml:space="preserve"> OSH Pz Perou Myslínovou. </w:t>
      </w:r>
    </w:p>
    <w:p w:rsidR="007F528F" w:rsidRPr="00E32C08" w:rsidRDefault="007F528F" w:rsidP="003F27DF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Proběhly i konzultace ohledně plateb členských příspěvků od sborů a zaslání veškeré dokumentace ohledně</w:t>
      </w:r>
      <w:r w:rsidR="007511F9" w:rsidRPr="00E32C08">
        <w:rPr>
          <w:rFonts w:ascii="Arial" w:hAnsi="Arial" w:cs="Arial"/>
        </w:rPr>
        <w:t xml:space="preserve"> hlášení o</w:t>
      </w:r>
      <w:r w:rsidRPr="00E32C08">
        <w:rPr>
          <w:rFonts w:ascii="Arial" w:hAnsi="Arial" w:cs="Arial"/>
        </w:rPr>
        <w:t xml:space="preserve"> činnosti sborů na OSH Pz. </w:t>
      </w:r>
      <w:r w:rsidR="00C47799" w:rsidRPr="00E32C08">
        <w:rPr>
          <w:rFonts w:ascii="Arial" w:hAnsi="Arial" w:cs="Arial"/>
        </w:rPr>
        <w:t>Řešil se i pr</w:t>
      </w:r>
      <w:r w:rsidR="00786D60" w:rsidRPr="00E32C08">
        <w:rPr>
          <w:rFonts w:ascii="Arial" w:hAnsi="Arial" w:cs="Arial"/>
        </w:rPr>
        <w:t>oblém se sbory, které neposkytly</w:t>
      </w:r>
      <w:r w:rsidR="00C47799" w:rsidRPr="00E32C08">
        <w:rPr>
          <w:rFonts w:ascii="Arial" w:hAnsi="Arial" w:cs="Arial"/>
        </w:rPr>
        <w:t xml:space="preserve"> součinnost, kdy se navrhovala různá opatření pro jejich obnovení komunikace s OSH.</w:t>
      </w:r>
      <w:r w:rsidR="00E32C08" w:rsidRPr="00E32C08">
        <w:rPr>
          <w:rFonts w:ascii="Arial" w:hAnsi="Arial" w:cs="Arial"/>
        </w:rPr>
        <w:t xml:space="preserve"> S radostí konstatuji, že problematických sborů ubylo a je jich výrazně méně, než tomu bylo v minulosti, za což jim děkuji.</w:t>
      </w:r>
    </w:p>
    <w:p w:rsidR="006134CF" w:rsidRPr="00E32C08" w:rsidRDefault="006134CF" w:rsidP="003F27DF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Veškeré informace můžete sledovat na stránkách OSH Pz.cz.</w:t>
      </w:r>
    </w:p>
    <w:p w:rsidR="00C2300B" w:rsidRPr="00E32C08" w:rsidRDefault="00C2300B" w:rsidP="003F27DF">
      <w:pPr>
        <w:pStyle w:val="Bezmezer"/>
        <w:rPr>
          <w:rFonts w:ascii="Arial" w:hAnsi="Arial" w:cs="Arial"/>
        </w:rPr>
      </w:pPr>
    </w:p>
    <w:p w:rsidR="006134CF" w:rsidRPr="00E32C08" w:rsidRDefault="00E60CE4" w:rsidP="003F27DF">
      <w:pPr>
        <w:pStyle w:val="Bezmezer"/>
        <w:rPr>
          <w:rFonts w:ascii="Arial" w:eastAsia="TimesNewRomanPS-BoldMT" w:hAnsi="Arial" w:cs="Arial"/>
          <w:bCs/>
          <w:color w:val="000000"/>
        </w:rPr>
      </w:pPr>
      <w:r w:rsidRPr="00E32C08">
        <w:rPr>
          <w:rFonts w:ascii="Arial" w:hAnsi="Arial" w:cs="Arial"/>
        </w:rPr>
        <w:t xml:space="preserve">25.dubna se rada sešla v kanceláři OSH Pz, kde proběhla kontrola finančních prostředků v pokladně stavy účtů </w:t>
      </w:r>
      <w:r w:rsidR="004B4564" w:rsidRPr="00E32C08">
        <w:rPr>
          <w:rFonts w:ascii="Arial" w:eastAsia="TimesNewRomanPS-BoldMT" w:hAnsi="Arial" w:cs="Arial"/>
          <w:bCs/>
          <w:color w:val="000000"/>
        </w:rPr>
        <w:t>kontrola příjmů a výdajů s výpisem z obou účtů</w:t>
      </w:r>
      <w:r w:rsidR="004B4564" w:rsidRPr="00E32C08">
        <w:rPr>
          <w:rFonts w:ascii="Arial" w:eastAsia="TimesNewRomanPS-BoldMT" w:hAnsi="Arial" w:cs="Arial"/>
          <w:bCs/>
          <w:color w:val="000000"/>
        </w:rPr>
        <w:t>, kontrola veškeré další agendy ohledně hlášení sborů a úhrady členských příspěvků. Dalším bodem byla inventarizace majetku, který se rozrůstá a navrhla jmenování likvidační komise</w:t>
      </w:r>
      <w:r w:rsidR="004B4564" w:rsidRPr="00E32C08">
        <w:rPr>
          <w:rFonts w:ascii="Arial" w:eastAsia="TimesNewRomanPS-BoldMT" w:hAnsi="Arial" w:cs="Arial"/>
          <w:bCs/>
          <w:color w:val="000000"/>
        </w:rPr>
        <w:t>, pro posouzení předloženého majetku k odpisu a následné likvidaci</w:t>
      </w:r>
      <w:r w:rsidR="004B4564" w:rsidRPr="00E32C08">
        <w:rPr>
          <w:rFonts w:ascii="Arial" w:eastAsia="TimesNewRomanPS-BoldMT" w:hAnsi="Arial" w:cs="Arial"/>
          <w:bCs/>
          <w:color w:val="000000"/>
        </w:rPr>
        <w:t>. Komise byla jmenována z pravomoci statutárního zástupce tedy starostou OSH Pz.</w:t>
      </w:r>
    </w:p>
    <w:p w:rsidR="004B4564" w:rsidRPr="00E32C08" w:rsidRDefault="004B4564" w:rsidP="003F27DF">
      <w:pPr>
        <w:pStyle w:val="Bezmezer"/>
        <w:rPr>
          <w:rFonts w:ascii="Arial" w:eastAsia="TimesNewRomanPS-BoldMT" w:hAnsi="Arial" w:cs="Arial"/>
          <w:bCs/>
          <w:color w:val="000000"/>
        </w:rPr>
      </w:pPr>
    </w:p>
    <w:p w:rsidR="004B4564" w:rsidRPr="00E32C08" w:rsidRDefault="004B4564" w:rsidP="003F27DF">
      <w:pPr>
        <w:pStyle w:val="Bezmezer"/>
        <w:rPr>
          <w:rFonts w:ascii="Arial" w:eastAsia="TimesNewRomanPS-BoldMT" w:hAnsi="Arial" w:cs="Arial"/>
          <w:bCs/>
          <w:color w:val="000000"/>
        </w:rPr>
      </w:pPr>
      <w:r w:rsidRPr="00E32C08">
        <w:rPr>
          <w:rFonts w:ascii="Arial" w:eastAsia="TimesNewRomanPS-BoldMT" w:hAnsi="Arial" w:cs="Arial"/>
          <w:bCs/>
          <w:color w:val="000000"/>
        </w:rPr>
        <w:t xml:space="preserve">12. října </w:t>
      </w:r>
      <w:r w:rsidRPr="00E32C08">
        <w:rPr>
          <w:rFonts w:ascii="Arial" w:hAnsi="Arial" w:cs="Arial"/>
        </w:rPr>
        <w:t xml:space="preserve">se rada sešla v kanceláři OSH Pz, kde proběhla kontrola finančních prostředků v pokladně stavy účtů </w:t>
      </w:r>
      <w:r w:rsidRPr="00E32C08">
        <w:rPr>
          <w:rFonts w:ascii="Arial" w:eastAsia="TimesNewRomanPS-BoldMT" w:hAnsi="Arial" w:cs="Arial"/>
          <w:bCs/>
          <w:color w:val="000000"/>
        </w:rPr>
        <w:t>kontrola příjmů a výdajů s výpisem z obou účtů</w:t>
      </w:r>
      <w:r w:rsidRPr="00E32C08">
        <w:rPr>
          <w:rFonts w:ascii="Arial" w:eastAsia="TimesNewRomanPS-BoldMT" w:hAnsi="Arial" w:cs="Arial"/>
          <w:bCs/>
          <w:color w:val="000000"/>
        </w:rPr>
        <w:t xml:space="preserve">. </w:t>
      </w:r>
    </w:p>
    <w:p w:rsidR="004B4564" w:rsidRPr="00E32C08" w:rsidRDefault="004B4564" w:rsidP="003F27DF">
      <w:pPr>
        <w:pStyle w:val="Bezmezer"/>
        <w:rPr>
          <w:rFonts w:ascii="Arial" w:eastAsia="TimesNewRomanPS-BoldMT" w:hAnsi="Arial" w:cs="Arial"/>
          <w:bCs/>
          <w:color w:val="000000"/>
        </w:rPr>
      </w:pPr>
    </w:p>
    <w:p w:rsidR="004B4564" w:rsidRPr="00E32C08" w:rsidRDefault="00E32C08" w:rsidP="003F27DF">
      <w:pPr>
        <w:pStyle w:val="Bezmezer"/>
        <w:rPr>
          <w:rFonts w:ascii="Arial" w:hAnsi="Arial" w:cs="Arial"/>
        </w:rPr>
      </w:pPr>
      <w:r>
        <w:rPr>
          <w:rFonts w:ascii="Arial" w:eastAsia="TimesNewRomanPS-BoldMT" w:hAnsi="Arial" w:cs="Arial"/>
          <w:bCs/>
          <w:color w:val="000000"/>
        </w:rPr>
        <w:t>Kontrolní č</w:t>
      </w:r>
      <w:r w:rsidR="004B4564" w:rsidRPr="00E32C08">
        <w:rPr>
          <w:rFonts w:ascii="Arial" w:eastAsia="TimesNewRomanPS-BoldMT" w:hAnsi="Arial" w:cs="Arial"/>
          <w:bCs/>
          <w:color w:val="000000"/>
        </w:rPr>
        <w:t xml:space="preserve">innost </w:t>
      </w:r>
      <w:r>
        <w:rPr>
          <w:rFonts w:ascii="Arial" w:eastAsia="TimesNewRomanPS-BoldMT" w:hAnsi="Arial" w:cs="Arial"/>
          <w:bCs/>
          <w:color w:val="000000"/>
        </w:rPr>
        <w:t xml:space="preserve">rady </w:t>
      </w:r>
      <w:r w:rsidR="004B4564" w:rsidRPr="00E32C08">
        <w:rPr>
          <w:rFonts w:ascii="Arial" w:eastAsia="TimesNewRomanPS-BoldMT" w:hAnsi="Arial" w:cs="Arial"/>
          <w:bCs/>
          <w:color w:val="000000"/>
        </w:rPr>
        <w:t xml:space="preserve">za měsíce Listopad a Prosinec proběhla vzhledem k časové tísni členů </w:t>
      </w:r>
      <w:r w:rsidR="004B4564" w:rsidRPr="00E32C08">
        <w:rPr>
          <w:rFonts w:ascii="Arial" w:hAnsi="Arial" w:cs="Arial"/>
        </w:rPr>
        <w:t>per rollam</w:t>
      </w:r>
      <w:r w:rsidR="004B4564" w:rsidRPr="00E32C08">
        <w:rPr>
          <w:rFonts w:ascii="Arial" w:hAnsi="Arial" w:cs="Arial"/>
        </w:rPr>
        <w:t xml:space="preserve"> dle zaslané zprávy pracovnicí kanceláře.</w:t>
      </w:r>
    </w:p>
    <w:p w:rsidR="00C47799" w:rsidRPr="00E32C08" w:rsidRDefault="00C47799" w:rsidP="003F27DF">
      <w:pPr>
        <w:pStyle w:val="Bezmezer"/>
        <w:rPr>
          <w:rFonts w:ascii="Arial" w:hAnsi="Arial" w:cs="Arial"/>
        </w:rPr>
      </w:pPr>
    </w:p>
    <w:p w:rsidR="00C47799" w:rsidRPr="00E32C08" w:rsidRDefault="00C47799" w:rsidP="003F27DF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Rada pracovala ve složení</w:t>
      </w:r>
    </w:p>
    <w:p w:rsidR="00CA1D86" w:rsidRPr="00E32C08" w:rsidRDefault="002201C5" w:rsidP="003F27DF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P</w:t>
      </w:r>
      <w:r w:rsidR="00E32C08">
        <w:rPr>
          <w:rFonts w:ascii="Arial" w:hAnsi="Arial" w:cs="Arial"/>
        </w:rPr>
        <w:t xml:space="preserve">ředseda: -  Jiří Čejka, člen: </w:t>
      </w:r>
      <w:r w:rsidRPr="00E32C08">
        <w:rPr>
          <w:rFonts w:ascii="Arial" w:hAnsi="Arial" w:cs="Arial"/>
        </w:rPr>
        <w:t>Ondřej Semecký</w:t>
      </w:r>
      <w:r w:rsidR="00B36585" w:rsidRPr="00E32C08">
        <w:rPr>
          <w:rFonts w:ascii="Arial" w:hAnsi="Arial" w:cs="Arial"/>
        </w:rPr>
        <w:t>,</w:t>
      </w:r>
      <w:r w:rsidRPr="00E32C08">
        <w:rPr>
          <w:rFonts w:ascii="Arial" w:hAnsi="Arial" w:cs="Arial"/>
        </w:rPr>
        <w:t xml:space="preserve"> Jan Bláha</w:t>
      </w:r>
      <w:r w:rsidR="00B36585" w:rsidRPr="00E32C08">
        <w:rPr>
          <w:rFonts w:ascii="Arial" w:hAnsi="Arial" w:cs="Arial"/>
        </w:rPr>
        <w:t xml:space="preserve"> a </w:t>
      </w:r>
      <w:bookmarkStart w:id="0" w:name="_GoBack"/>
      <w:bookmarkEnd w:id="0"/>
      <w:r w:rsidR="00B36585" w:rsidRPr="00E32C08">
        <w:rPr>
          <w:rFonts w:ascii="Arial" w:hAnsi="Arial" w:cs="Arial"/>
        </w:rPr>
        <w:t>Jan Prskavec</w:t>
      </w:r>
      <w:r w:rsidRPr="00E32C08">
        <w:rPr>
          <w:rFonts w:ascii="Arial" w:hAnsi="Arial" w:cs="Arial"/>
        </w:rPr>
        <w:t>.</w:t>
      </w:r>
      <w:r w:rsidR="00C47799" w:rsidRPr="00E32C08">
        <w:rPr>
          <w:rFonts w:ascii="Arial" w:hAnsi="Arial" w:cs="Arial"/>
        </w:rPr>
        <w:t xml:space="preserve"> </w:t>
      </w:r>
    </w:p>
    <w:p w:rsidR="00F8011F" w:rsidRPr="00E32C08" w:rsidRDefault="00F8011F" w:rsidP="003F27DF">
      <w:pPr>
        <w:pStyle w:val="Bezmezer"/>
        <w:rPr>
          <w:rFonts w:ascii="Arial" w:hAnsi="Arial" w:cs="Arial"/>
        </w:rPr>
      </w:pPr>
    </w:p>
    <w:p w:rsidR="00E0578C" w:rsidRPr="00E32C08" w:rsidRDefault="00E0578C" w:rsidP="00B95514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 xml:space="preserve">Předseda OKRR se pravidelně účastní zasedání </w:t>
      </w:r>
      <w:r w:rsidR="00B36585" w:rsidRPr="00E32C08">
        <w:rPr>
          <w:rFonts w:ascii="Arial" w:hAnsi="Arial" w:cs="Arial"/>
        </w:rPr>
        <w:t>výkonného výboru a porad vedení</w:t>
      </w:r>
      <w:r w:rsidRPr="00E32C08">
        <w:rPr>
          <w:rFonts w:ascii="Arial" w:hAnsi="Arial" w:cs="Arial"/>
        </w:rPr>
        <w:t xml:space="preserve"> OSH Pz</w:t>
      </w:r>
    </w:p>
    <w:p w:rsidR="0057355B" w:rsidRPr="00E32C08" w:rsidRDefault="000229E4" w:rsidP="0057355B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Po celé období nebyly r</w:t>
      </w:r>
      <w:r w:rsidR="002413CB" w:rsidRPr="00E32C08">
        <w:rPr>
          <w:rFonts w:ascii="Arial" w:hAnsi="Arial" w:cs="Arial"/>
        </w:rPr>
        <w:t>evizní radě</w:t>
      </w:r>
      <w:r w:rsidR="0057355B" w:rsidRPr="00E32C08">
        <w:rPr>
          <w:rFonts w:ascii="Arial" w:hAnsi="Arial" w:cs="Arial"/>
        </w:rPr>
        <w:t xml:space="preserve"> zaslány žádné podněty </w:t>
      </w:r>
      <w:r w:rsidR="0032225C" w:rsidRPr="00E32C08">
        <w:rPr>
          <w:rFonts w:ascii="Arial" w:hAnsi="Arial" w:cs="Arial"/>
        </w:rPr>
        <w:t>na provedení kontrol</w:t>
      </w:r>
      <w:r w:rsidR="00731582" w:rsidRPr="00E32C08">
        <w:rPr>
          <w:rFonts w:ascii="Arial" w:hAnsi="Arial" w:cs="Arial"/>
        </w:rPr>
        <w:t>y</w:t>
      </w:r>
      <w:r w:rsidR="0057355B" w:rsidRPr="00E32C08">
        <w:rPr>
          <w:rFonts w:ascii="Arial" w:hAnsi="Arial" w:cs="Arial"/>
        </w:rPr>
        <w:t xml:space="preserve"> jednotlivých subjektů OSH P</w:t>
      </w:r>
      <w:r w:rsidR="00091264" w:rsidRPr="00E32C08">
        <w:rPr>
          <w:rFonts w:ascii="Arial" w:hAnsi="Arial" w:cs="Arial"/>
        </w:rPr>
        <w:t>Z</w:t>
      </w:r>
      <w:r w:rsidR="0057355B" w:rsidRPr="00E32C08">
        <w:rPr>
          <w:rFonts w:ascii="Arial" w:hAnsi="Arial" w:cs="Arial"/>
        </w:rPr>
        <w:t>.</w:t>
      </w:r>
    </w:p>
    <w:p w:rsidR="00B17B63" w:rsidRPr="00E32C08" w:rsidRDefault="00B17B63" w:rsidP="00AF5889">
      <w:pPr>
        <w:pStyle w:val="Bezmezer"/>
        <w:rPr>
          <w:rFonts w:ascii="Arial" w:eastAsia="Times New Roman" w:hAnsi="Arial" w:cs="Arial"/>
          <w:color w:val="000000"/>
        </w:rPr>
      </w:pPr>
    </w:p>
    <w:p w:rsidR="002201C5" w:rsidRPr="00E32C08" w:rsidRDefault="000807F3" w:rsidP="00AF5889">
      <w:pPr>
        <w:pStyle w:val="Bezmezer"/>
        <w:rPr>
          <w:rFonts w:ascii="Arial" w:eastAsia="Times New Roman" w:hAnsi="Arial" w:cs="Arial"/>
          <w:color w:val="000000"/>
        </w:rPr>
      </w:pPr>
      <w:r w:rsidRPr="00E32C08">
        <w:rPr>
          <w:rFonts w:ascii="Arial" w:eastAsia="Times New Roman" w:hAnsi="Arial" w:cs="Arial"/>
          <w:color w:val="000000"/>
        </w:rPr>
        <w:t>Závěrem mi d</w:t>
      </w:r>
      <w:r w:rsidR="000229E4" w:rsidRPr="00E32C08">
        <w:rPr>
          <w:rFonts w:ascii="Arial" w:eastAsia="Times New Roman" w:hAnsi="Arial" w:cs="Arial"/>
          <w:color w:val="000000"/>
        </w:rPr>
        <w:t>ovolte poděkovat</w:t>
      </w:r>
      <w:r w:rsidR="00254CA3" w:rsidRPr="00E32C08">
        <w:rPr>
          <w:rFonts w:ascii="Arial" w:eastAsia="Times New Roman" w:hAnsi="Arial" w:cs="Arial"/>
          <w:color w:val="000000"/>
        </w:rPr>
        <w:t xml:space="preserve"> členům </w:t>
      </w:r>
      <w:r w:rsidR="002201C5" w:rsidRPr="00E32C08">
        <w:rPr>
          <w:rFonts w:ascii="Arial" w:eastAsia="Times New Roman" w:hAnsi="Arial" w:cs="Arial"/>
          <w:color w:val="000000"/>
        </w:rPr>
        <w:t>za</w:t>
      </w:r>
      <w:r w:rsidR="000229E4" w:rsidRPr="00E32C08">
        <w:rPr>
          <w:rFonts w:ascii="Arial" w:eastAsia="Times New Roman" w:hAnsi="Arial" w:cs="Arial"/>
          <w:color w:val="000000"/>
        </w:rPr>
        <w:t xml:space="preserve"> jejich</w:t>
      </w:r>
      <w:r w:rsidR="002201C5" w:rsidRPr="00E32C08">
        <w:rPr>
          <w:rFonts w:ascii="Arial" w:eastAsia="Times New Roman" w:hAnsi="Arial" w:cs="Arial"/>
          <w:color w:val="000000"/>
        </w:rPr>
        <w:t xml:space="preserve"> činnost v</w:t>
      </w:r>
      <w:r w:rsidRPr="00E32C08">
        <w:rPr>
          <w:rFonts w:ascii="Arial" w:eastAsia="Times New Roman" w:hAnsi="Arial" w:cs="Arial"/>
          <w:color w:val="000000"/>
        </w:rPr>
        <w:t> radě, je to na úkor jejich volného času, který by mohli věnovat svým rodinám</w:t>
      </w:r>
      <w:r w:rsidR="00031164" w:rsidRPr="00E32C08">
        <w:rPr>
          <w:rFonts w:ascii="Arial" w:eastAsia="Times New Roman" w:hAnsi="Arial" w:cs="Arial"/>
          <w:color w:val="000000"/>
        </w:rPr>
        <w:t>, či koníčkům</w:t>
      </w:r>
      <w:r w:rsidRPr="00E32C08">
        <w:rPr>
          <w:rFonts w:ascii="Arial" w:eastAsia="Times New Roman" w:hAnsi="Arial" w:cs="Arial"/>
          <w:color w:val="000000"/>
        </w:rPr>
        <w:t xml:space="preserve">. </w:t>
      </w:r>
    </w:p>
    <w:p w:rsidR="00254CA3" w:rsidRPr="00E32C08" w:rsidRDefault="00D76961" w:rsidP="00AF5889">
      <w:pPr>
        <w:pStyle w:val="Bezmezer"/>
        <w:rPr>
          <w:rFonts w:ascii="Arial" w:eastAsia="Times New Roman" w:hAnsi="Arial" w:cs="Arial"/>
          <w:color w:val="000000"/>
        </w:rPr>
      </w:pPr>
      <w:r w:rsidRPr="00E32C08">
        <w:rPr>
          <w:rFonts w:ascii="Arial" w:eastAsia="Times New Roman" w:hAnsi="Arial" w:cs="Arial"/>
          <w:color w:val="000000"/>
        </w:rPr>
        <w:t>Petře Myslínové za práci a</w:t>
      </w:r>
      <w:r w:rsidR="002201C5" w:rsidRPr="00E32C08">
        <w:rPr>
          <w:rFonts w:ascii="Arial" w:eastAsia="Times New Roman" w:hAnsi="Arial" w:cs="Arial"/>
          <w:color w:val="000000"/>
        </w:rPr>
        <w:t xml:space="preserve"> bezvadnou</w:t>
      </w:r>
      <w:r w:rsidRPr="00E32C08">
        <w:rPr>
          <w:rFonts w:ascii="Arial" w:eastAsia="Times New Roman" w:hAnsi="Arial" w:cs="Arial"/>
          <w:color w:val="000000"/>
        </w:rPr>
        <w:t xml:space="preserve"> přípravu dokumentů k nahlédnutí.</w:t>
      </w:r>
      <w:r w:rsidR="002201C5" w:rsidRPr="00E32C08">
        <w:rPr>
          <w:rFonts w:ascii="Arial" w:eastAsia="Times New Roman" w:hAnsi="Arial" w:cs="Arial"/>
          <w:color w:val="000000"/>
        </w:rPr>
        <w:t xml:space="preserve"> Její </w:t>
      </w:r>
      <w:r w:rsidR="000807F3" w:rsidRPr="00E32C08">
        <w:rPr>
          <w:rFonts w:ascii="Arial" w:eastAsia="Times New Roman" w:hAnsi="Arial" w:cs="Arial"/>
          <w:color w:val="000000"/>
        </w:rPr>
        <w:t>předkládání</w:t>
      </w:r>
      <w:r w:rsidR="002201C5" w:rsidRPr="00E32C08">
        <w:rPr>
          <w:rFonts w:ascii="Arial" w:eastAsia="Times New Roman" w:hAnsi="Arial" w:cs="Arial"/>
          <w:color w:val="000000"/>
        </w:rPr>
        <w:t xml:space="preserve"> podkladů a dokladů k</w:t>
      </w:r>
      <w:r w:rsidR="000229E4" w:rsidRPr="00E32C08">
        <w:rPr>
          <w:rFonts w:ascii="Arial" w:eastAsia="Times New Roman" w:hAnsi="Arial" w:cs="Arial"/>
          <w:color w:val="000000"/>
        </w:rPr>
        <w:t> </w:t>
      </w:r>
      <w:r w:rsidR="002201C5" w:rsidRPr="00E32C08">
        <w:rPr>
          <w:rFonts w:ascii="Arial" w:eastAsia="Times New Roman" w:hAnsi="Arial" w:cs="Arial"/>
          <w:color w:val="000000"/>
        </w:rPr>
        <w:t>pokladně</w:t>
      </w:r>
      <w:r w:rsidR="000229E4" w:rsidRPr="00E32C08">
        <w:rPr>
          <w:rFonts w:ascii="Arial" w:eastAsia="Times New Roman" w:hAnsi="Arial" w:cs="Arial"/>
          <w:color w:val="000000"/>
        </w:rPr>
        <w:t>, fakturac</w:t>
      </w:r>
      <w:r w:rsidR="000807F3" w:rsidRPr="00E32C08">
        <w:rPr>
          <w:rFonts w:ascii="Arial" w:eastAsia="Times New Roman" w:hAnsi="Arial" w:cs="Arial"/>
          <w:color w:val="000000"/>
        </w:rPr>
        <w:t>i</w:t>
      </w:r>
      <w:r w:rsidR="002201C5" w:rsidRPr="00E32C08">
        <w:rPr>
          <w:rFonts w:ascii="Arial" w:eastAsia="Times New Roman" w:hAnsi="Arial" w:cs="Arial"/>
          <w:color w:val="000000"/>
        </w:rPr>
        <w:t xml:space="preserve"> i dotačních titul</w:t>
      </w:r>
      <w:r w:rsidR="000229E4" w:rsidRPr="00E32C08">
        <w:rPr>
          <w:rFonts w:ascii="Arial" w:eastAsia="Times New Roman" w:hAnsi="Arial" w:cs="Arial"/>
          <w:color w:val="000000"/>
        </w:rPr>
        <w:t xml:space="preserve">ů, bylo vždy </w:t>
      </w:r>
      <w:r w:rsidR="002201C5" w:rsidRPr="00E32C08">
        <w:rPr>
          <w:rFonts w:ascii="Arial" w:eastAsia="Times New Roman" w:hAnsi="Arial" w:cs="Arial"/>
          <w:color w:val="000000"/>
        </w:rPr>
        <w:t>pečlivě vedené a drobné nesrovnalosti obratem opravené. Děkuji jí hlavně za to, že nám tím velice ulehčuje kontrolní činnost a šetří nám</w:t>
      </w:r>
      <w:r w:rsidR="006134CF" w:rsidRPr="00E32C08">
        <w:rPr>
          <w:rFonts w:ascii="Arial" w:eastAsia="Times New Roman" w:hAnsi="Arial" w:cs="Arial"/>
          <w:color w:val="000000"/>
        </w:rPr>
        <w:t>,</w:t>
      </w:r>
      <w:r w:rsidR="000229E4" w:rsidRPr="00E32C08">
        <w:rPr>
          <w:rFonts w:ascii="Arial" w:eastAsia="Times New Roman" w:hAnsi="Arial" w:cs="Arial"/>
          <w:color w:val="000000"/>
        </w:rPr>
        <w:t xml:space="preserve"> tak</w:t>
      </w:r>
      <w:r w:rsidR="002201C5" w:rsidRPr="00E32C08">
        <w:rPr>
          <w:rFonts w:ascii="Arial" w:eastAsia="Times New Roman" w:hAnsi="Arial" w:cs="Arial"/>
          <w:color w:val="000000"/>
        </w:rPr>
        <w:t xml:space="preserve"> drahocenný čas.</w:t>
      </w:r>
    </w:p>
    <w:p w:rsidR="00F8011F" w:rsidRPr="00E32C08" w:rsidRDefault="00F8011F" w:rsidP="00AF5889">
      <w:pPr>
        <w:pStyle w:val="Bezmezer"/>
        <w:rPr>
          <w:rFonts w:ascii="Arial" w:eastAsia="Times New Roman" w:hAnsi="Arial" w:cs="Arial"/>
          <w:color w:val="000000"/>
        </w:rPr>
      </w:pPr>
    </w:p>
    <w:p w:rsidR="00254CA3" w:rsidRPr="00E32C08" w:rsidRDefault="00254CA3" w:rsidP="00AF5889">
      <w:pPr>
        <w:pStyle w:val="Bezmezer"/>
        <w:rPr>
          <w:rFonts w:ascii="Arial" w:eastAsia="Times New Roman" w:hAnsi="Arial" w:cs="Arial"/>
          <w:color w:val="000000"/>
        </w:rPr>
      </w:pPr>
      <w:r w:rsidRPr="00E32C08">
        <w:rPr>
          <w:rFonts w:ascii="Arial" w:eastAsia="Times New Roman" w:hAnsi="Arial" w:cs="Arial"/>
          <w:color w:val="000000"/>
        </w:rPr>
        <w:t>Děkuji za pozornost…..</w:t>
      </w:r>
    </w:p>
    <w:p w:rsidR="00731582" w:rsidRPr="00E32C08" w:rsidRDefault="00731582" w:rsidP="0057355B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 xml:space="preserve">Za OKRR </w:t>
      </w:r>
    </w:p>
    <w:p w:rsidR="00731582" w:rsidRPr="00E32C08" w:rsidRDefault="00731582" w:rsidP="0057355B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>předseda rady</w:t>
      </w:r>
    </w:p>
    <w:p w:rsidR="00731582" w:rsidRPr="00E32C08" w:rsidRDefault="00731582" w:rsidP="0057355B">
      <w:pPr>
        <w:pStyle w:val="Bezmezer"/>
        <w:rPr>
          <w:rFonts w:ascii="Arial" w:hAnsi="Arial" w:cs="Arial"/>
        </w:rPr>
      </w:pPr>
      <w:r w:rsidRPr="00E32C08">
        <w:rPr>
          <w:rFonts w:ascii="Arial" w:hAnsi="Arial" w:cs="Arial"/>
        </w:rPr>
        <w:t xml:space="preserve">Jiří Čejka </w:t>
      </w:r>
    </w:p>
    <w:p w:rsidR="00455EAD" w:rsidRPr="00E32C08" w:rsidRDefault="00455EAD" w:rsidP="0057355B">
      <w:pPr>
        <w:pStyle w:val="Bezmezer"/>
        <w:rPr>
          <w:rFonts w:ascii="Arial" w:hAnsi="Arial" w:cs="Arial"/>
        </w:rPr>
      </w:pPr>
    </w:p>
    <w:sectPr w:rsidR="00455EAD" w:rsidRPr="00E32C08" w:rsidSect="0057355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96" w:rsidRDefault="005D0696" w:rsidP="0057355B">
      <w:pPr>
        <w:spacing w:after="0" w:line="240" w:lineRule="auto"/>
      </w:pPr>
      <w:r>
        <w:separator/>
      </w:r>
    </w:p>
  </w:endnote>
  <w:endnote w:type="continuationSeparator" w:id="0">
    <w:p w:rsidR="005D0696" w:rsidRDefault="005D0696" w:rsidP="0057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950676"/>
      <w:docPartObj>
        <w:docPartGallery w:val="Page Numbers (Bottom of Page)"/>
        <w:docPartUnique/>
      </w:docPartObj>
    </w:sdtPr>
    <w:sdtEndPr/>
    <w:sdtContent>
      <w:p w:rsidR="00D76961" w:rsidRDefault="00D769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C08">
          <w:rPr>
            <w:noProof/>
          </w:rPr>
          <w:t>1</w:t>
        </w:r>
        <w:r>
          <w:fldChar w:fldCharType="end"/>
        </w:r>
      </w:p>
    </w:sdtContent>
  </w:sdt>
  <w:p w:rsidR="00D76961" w:rsidRDefault="00D769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96" w:rsidRDefault="005D0696" w:rsidP="0057355B">
      <w:pPr>
        <w:spacing w:after="0" w:line="240" w:lineRule="auto"/>
      </w:pPr>
      <w:r>
        <w:separator/>
      </w:r>
    </w:p>
  </w:footnote>
  <w:footnote w:type="continuationSeparator" w:id="0">
    <w:p w:rsidR="005D0696" w:rsidRDefault="005D0696" w:rsidP="0057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14" w:rsidRPr="00736B14" w:rsidRDefault="00736B14" w:rsidP="00736B14">
    <w:pPr>
      <w:pStyle w:val="Zhlav"/>
      <w:tabs>
        <w:tab w:val="clear" w:pos="4536"/>
        <w:tab w:val="clear" w:pos="9072"/>
        <w:tab w:val="left" w:pos="7575"/>
      </w:tabs>
      <w:rPr>
        <w:rFonts w:ascii="Arial" w:hAnsi="Arial" w:cs="Arial"/>
      </w:rPr>
    </w:pPr>
    <w:r>
      <w:tab/>
    </w:r>
    <w:r w:rsidRPr="00736B14">
      <w:rPr>
        <w:rFonts w:ascii="Arial" w:hAnsi="Arial" w:cs="Arial"/>
      </w:rPr>
      <w:t xml:space="preserve">V Praze </w:t>
    </w:r>
    <w:r w:rsidR="00F8011F">
      <w:rPr>
        <w:rFonts w:ascii="Arial" w:hAnsi="Arial" w:cs="Arial"/>
      </w:rPr>
      <w:t>2</w:t>
    </w:r>
    <w:r w:rsidR="00E32C08">
      <w:rPr>
        <w:rFonts w:ascii="Arial" w:hAnsi="Arial" w:cs="Arial"/>
      </w:rPr>
      <w:t>3</w:t>
    </w:r>
    <w:r w:rsidR="000229E4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  <w:r w:rsidR="00E32C08">
      <w:rPr>
        <w:rFonts w:ascii="Arial" w:hAnsi="Arial" w:cs="Arial"/>
      </w:rPr>
      <w:t>3</w:t>
    </w:r>
    <w:r w:rsidRPr="00736B14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  <w:r w:rsidRPr="00736B14">
      <w:rPr>
        <w:rFonts w:ascii="Arial" w:hAnsi="Arial" w:cs="Arial"/>
      </w:rPr>
      <w:t>20</w:t>
    </w:r>
    <w:r w:rsidR="000229E4">
      <w:rPr>
        <w:rFonts w:ascii="Arial" w:hAnsi="Arial" w:cs="Arial"/>
      </w:rPr>
      <w:t>2</w:t>
    </w:r>
    <w:r w:rsidR="00E32C08">
      <w:rPr>
        <w:rFonts w:ascii="Arial" w:hAnsi="Arial" w:cs="Arial"/>
      </w:rPr>
      <w:t>3</w:t>
    </w:r>
  </w:p>
  <w:p w:rsidR="0057355B" w:rsidRDefault="0012706F" w:rsidP="0032225C">
    <w:pPr>
      <w:pStyle w:val="Zhlav"/>
    </w:pPr>
    <w:r>
      <w:rPr>
        <w:noProof/>
      </w:rPr>
      <w:drawing>
        <wp:inline distT="0" distB="0" distL="0" distR="0" wp14:anchorId="0C291562" wp14:editId="1F26007C">
          <wp:extent cx="850900" cy="800100"/>
          <wp:effectExtent l="0" t="0" r="6350" b="0"/>
          <wp:docPr id="5" name="obrázek 1" descr="logo barevne s tex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revne s tex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225C" w:rsidRPr="00736B14">
      <w:rPr>
        <w:rFonts w:ascii="Arial" w:hAnsi="Arial" w:cs="Arial"/>
        <w:b/>
        <w:sz w:val="28"/>
        <w:szCs w:val="28"/>
        <w:u w:val="single"/>
      </w:rPr>
      <w:t>Okresní sdružení hasičů Čech, Moravy a Slezska - Praha západ</w:t>
    </w:r>
    <w:r w:rsidR="0032225C">
      <w:t xml:space="preserve">                 </w:t>
    </w:r>
    <w:r w:rsidR="0032225C">
      <w:rPr>
        <w:noProof/>
      </w:rPr>
      <w:drawing>
        <wp:inline distT="0" distB="0" distL="0" distR="0" wp14:anchorId="0FED4B26" wp14:editId="1D68A9D4">
          <wp:extent cx="6645910" cy="6133473"/>
          <wp:effectExtent l="19050" t="0" r="2540" b="0"/>
          <wp:docPr id="6" name="obrázek 11" descr="C:\Users\Jana\Desktop\velky znak zla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ana\Desktop\velky znak zlat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133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47E642" wp14:editId="08594D51">
          <wp:extent cx="6642100" cy="6127750"/>
          <wp:effectExtent l="0" t="0" r="6350" b="6350"/>
          <wp:docPr id="7" name="obrázek 2" descr="velky znak zla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lky znak zla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612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F7E002" wp14:editId="1459A6CA">
          <wp:extent cx="6642100" cy="6121400"/>
          <wp:effectExtent l="0" t="0" r="6350" b="0"/>
          <wp:docPr id="8" name="obrázek 3" descr="velky znak zla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lky znak zla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612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6042BD" wp14:editId="5DED1EB5">
          <wp:extent cx="6642100" cy="6121400"/>
          <wp:effectExtent l="0" t="0" r="6350" b="0"/>
          <wp:docPr id="9" name="obrázek 4" descr="velky znak zla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elky znak zla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612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79F"/>
    <w:multiLevelType w:val="multilevel"/>
    <w:tmpl w:val="BBB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375E8"/>
    <w:multiLevelType w:val="hybridMultilevel"/>
    <w:tmpl w:val="7A185C6E"/>
    <w:lvl w:ilvl="0" w:tplc="54C4406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68B06883"/>
    <w:multiLevelType w:val="multilevel"/>
    <w:tmpl w:val="8C3C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5B"/>
    <w:rsid w:val="00002FB0"/>
    <w:rsid w:val="000229E4"/>
    <w:rsid w:val="00031164"/>
    <w:rsid w:val="000807F3"/>
    <w:rsid w:val="00083262"/>
    <w:rsid w:val="00091264"/>
    <w:rsid w:val="000A75D2"/>
    <w:rsid w:val="000D0976"/>
    <w:rsid w:val="0012706F"/>
    <w:rsid w:val="002201C5"/>
    <w:rsid w:val="002413CB"/>
    <w:rsid w:val="0025307E"/>
    <w:rsid w:val="00254CA3"/>
    <w:rsid w:val="002723BB"/>
    <w:rsid w:val="002E2BCA"/>
    <w:rsid w:val="002F0EB0"/>
    <w:rsid w:val="0032225C"/>
    <w:rsid w:val="003709E1"/>
    <w:rsid w:val="003E7EA1"/>
    <w:rsid w:val="003F27DF"/>
    <w:rsid w:val="00455EAD"/>
    <w:rsid w:val="004B4564"/>
    <w:rsid w:val="00524939"/>
    <w:rsid w:val="00557BC6"/>
    <w:rsid w:val="005615D5"/>
    <w:rsid w:val="0057355B"/>
    <w:rsid w:val="0059337C"/>
    <w:rsid w:val="005D0696"/>
    <w:rsid w:val="005E6EFD"/>
    <w:rsid w:val="006134CF"/>
    <w:rsid w:val="0066684C"/>
    <w:rsid w:val="00692637"/>
    <w:rsid w:val="006A5D44"/>
    <w:rsid w:val="006D1449"/>
    <w:rsid w:val="006E1DDC"/>
    <w:rsid w:val="006E786F"/>
    <w:rsid w:val="00716710"/>
    <w:rsid w:val="00731582"/>
    <w:rsid w:val="00736B14"/>
    <w:rsid w:val="007511F9"/>
    <w:rsid w:val="00786D60"/>
    <w:rsid w:val="00796815"/>
    <w:rsid w:val="007975E0"/>
    <w:rsid w:val="007F528F"/>
    <w:rsid w:val="0082360E"/>
    <w:rsid w:val="008A46B5"/>
    <w:rsid w:val="008E265B"/>
    <w:rsid w:val="00935A53"/>
    <w:rsid w:val="00954272"/>
    <w:rsid w:val="00957E9D"/>
    <w:rsid w:val="009913A5"/>
    <w:rsid w:val="00994B3C"/>
    <w:rsid w:val="009A4499"/>
    <w:rsid w:val="009C7F95"/>
    <w:rsid w:val="009F2CA8"/>
    <w:rsid w:val="00A248F0"/>
    <w:rsid w:val="00A74CA4"/>
    <w:rsid w:val="00AF5889"/>
    <w:rsid w:val="00B17B63"/>
    <w:rsid w:val="00B36585"/>
    <w:rsid w:val="00B95514"/>
    <w:rsid w:val="00C2300B"/>
    <w:rsid w:val="00C47799"/>
    <w:rsid w:val="00C51253"/>
    <w:rsid w:val="00C75BF6"/>
    <w:rsid w:val="00C8773B"/>
    <w:rsid w:val="00CA1D86"/>
    <w:rsid w:val="00CB2365"/>
    <w:rsid w:val="00CB3DDC"/>
    <w:rsid w:val="00CF56DA"/>
    <w:rsid w:val="00D2132D"/>
    <w:rsid w:val="00D76961"/>
    <w:rsid w:val="00D91AC3"/>
    <w:rsid w:val="00DC32BB"/>
    <w:rsid w:val="00DE35A0"/>
    <w:rsid w:val="00E0578C"/>
    <w:rsid w:val="00E14109"/>
    <w:rsid w:val="00E32112"/>
    <w:rsid w:val="00E32C08"/>
    <w:rsid w:val="00E50073"/>
    <w:rsid w:val="00E60A59"/>
    <w:rsid w:val="00E60CE4"/>
    <w:rsid w:val="00ED07EF"/>
    <w:rsid w:val="00F16619"/>
    <w:rsid w:val="00F43078"/>
    <w:rsid w:val="00F44626"/>
    <w:rsid w:val="00F533D4"/>
    <w:rsid w:val="00F723AB"/>
    <w:rsid w:val="00F8011F"/>
    <w:rsid w:val="00FE1238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44D93"/>
  <w15:docId w15:val="{FD6DA3AF-87B6-43E7-83E0-66A1677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75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355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7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55B"/>
  </w:style>
  <w:style w:type="paragraph" w:styleId="Zpat">
    <w:name w:val="footer"/>
    <w:basedOn w:val="Normln"/>
    <w:link w:val="ZpatChar"/>
    <w:uiPriority w:val="99"/>
    <w:unhideWhenUsed/>
    <w:rsid w:val="0057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55B"/>
  </w:style>
  <w:style w:type="paragraph" w:styleId="Textbubliny">
    <w:name w:val="Balloon Text"/>
    <w:basedOn w:val="Normln"/>
    <w:link w:val="TextbublinyChar"/>
    <w:uiPriority w:val="99"/>
    <w:semiHidden/>
    <w:unhideWhenUsed/>
    <w:rsid w:val="0032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25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7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97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25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D75D-866E-4A4A-9F92-4D32DC8D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Jiří Čejka</cp:lastModifiedBy>
  <cp:revision>17</cp:revision>
  <cp:lastPrinted>2017-11-10T04:57:00Z</cp:lastPrinted>
  <dcterms:created xsi:type="dcterms:W3CDTF">2018-11-02T07:09:00Z</dcterms:created>
  <dcterms:modified xsi:type="dcterms:W3CDTF">2023-03-31T09:50:00Z</dcterms:modified>
</cp:coreProperties>
</file>